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Second National Water Resources Survey and Assessment Data for the Yellow River Basin (2012-2015)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mainly collects the second and third national water resources survey and assessment data for some areas in the Yellow River Basin. However, due to the ongoing nature of the third survey and assessment, only the second assessment data is included. 2. Dataset Name: Second National Water Resources Survey and Assessment Data for the River Basin Content Information: The data is primarily stored in word documents in natural language. Currently, only the second water resources survey and assessment data related to the Yellow River region has been found. 3. The main data includes: the total amount of surface water resources in the Yellow River Basin, divided into eight regional sub-areas (mountainous and plain areas) for the total surface water volume at the second-level region; river water resources and characteristics of water resources in the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primarily originates from: The official website of the Ministry of Water Resources of the People's Republic of China: http://www.mwr.gov.cn/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literature review of "Yellow River (Renmin Huanghe)", relevant data was manually collected and organized into tabular and image format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accompanied by comprehensive data preparation procedures and methods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resources, river water resources, catchment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Place:Main and tributaries in 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Second National Water Resources Survey and Assessment Data for the Yellow River Basin (2012-2015). National Cryosphere Desert Data Center(http://www.ncdc.ac.cn), 2022. https://cstr.cn/CSTR:11738.11.ncdc.YRiver.2021.46.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