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黑河生态水文遥感试验：水文气象观测网数据集（四道桥超级站涡动相关仪-2013）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Sidaoqiao superstation, 2013)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  该数据集包含了2013年7月6日至2013年12月31日的黑河水文气象观测网下游四道桥超级站的涡动相关仪观测数据。站点位于内蒙古额济纳旗四道桥，下垫面是柽柳。观测点的经纬度是101.1374E, 42.0012N，海拔873 m。涡动相关仪的架高8m，采样频率是10Hz，超声朝向是正北向，超声风速温度仪与CO2/H2O分析仪之间的距离是15cm。   涡动相关仪的原始观测数据为10Hz，发布的数据是采用Edire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ire软件输出的30min通量值也进行了筛选：（1）剔除仪器出错时的数据；（2）剔除降水前后1h的数据；（3）剔除10Hz原始数据中每30min内缺失率大于3%的数据；（4）剔除夜间弱湍流的观测数据（u*小于0.1m/s）。观测数据的平均周期为30分钟，一天48个数据，缺失数据标记为-6999。因仪器漂移等原因引起的可疑数据用红色字体标识。   发布的观测数据包括：日期/时间Date/Time，风向Wdir（°），水平风速Wnd（m/s），侧向风速标准差Std_Uy（m/s），超声虚温Tv（℃），水汽密度H2O（g/m3），二氧化碳浓度CO2（mg/m3），摩擦速度Ustar（m/s），稳定度Z/L（无量纲），感热通量Hs（W/m2），潜热通量LE（W/m2），二氧化碳通量Fc（mg/(m2s)），感热通量的质量标识QA_Hs，潜热通量的质量标识QA_LE，二氧化碳通量的质量标识QA_Fc。感热、潜热、二氧化碳通量的质量标识分为三级（质量标识0:（Δst   水文气象网或站点信息请参考Li et al. (2013)，观测数据处理请参考Liu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2013/07/13-2014/01/07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内蒙古额济纳旗四道桥，下垫面是柽柳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二氧化碳通量, 辐射, 潜热通量, 感热通量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四道桥超级站,  下游天然绿洲试验区,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黑河生态水文遥感试验：水文气象观测网数据集（四道桥超级站涡动相关仪-2013）.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