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兰州市城关区2023-2025年黄土滑坡普适型设备监测数据集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dataset of universal equipment for loess landslides in Chengguan District, Lanzhou City 2023- 2025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10.57760/sciencedb.j00001.01440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https://cstr.cn/31253.11.sciencedb.j00001.01440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滑坡监测作为滑坡预警的核心基础，对于精准研判灾害隐患发育进程至关重要。基于普适型监测设备的地面监测技术，凭借其自动化程度高、时空分辨率精细等显著优势，成为当前地质灾害监测体系的关键构成。兰州市城关区因特殊的地理地质条件，呈现出滑坡隐患点密集分布、受威胁人群集中的显著特征，开展精细化监测预警工作已成为区域地质灾害防灾减灾的迫切现实需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  本研究聚焦区内典型发育的黄土滑坡灾害体，依托现有普适型地质灾害监测设备网络，综合运用文献调研、多源数据自动化采集，构建了各监测点位2023-2025年的气象环境与形变演化数据集。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主要包括117处滑坡监测点的名称、坐标、威胁对象信息、诱发因素和规模等级等基本信息，一体化雨量监测站、GNSS位移计、裂缝计、多参数变形仪的具体布置位置信息，以及每个监测设备获取的雨量、气温、气压、地表位移、倾角、加速度等实时监测数据信息，可用于兰州市城关区及周边类似气候与地质条件区域的黄土滑坡成灾机理分析和预警模型优化，为区域预警模型精细化构建提供基础科学数据支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兰州市城关区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黄土滑坡, 普适型监测, 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兰州市城关区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薛强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薛强. 兰州市城关区2023-2025年黄土滑坡普适型设备监测数据集. 国家冰川冻土沙漠科学数据中心(http://www.ncdc.ac.cn), 2025. https://cstr.cn/CSTR:https://cstr.cn/31253.11.sciencedb.j00001.01440.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石鹏卿, 刘港, 魏统彪, 薛强, 董英. &lt;bold&gt;2023–2025&lt;/bold&gt;年兰州市城关区黄土滑坡普适型设备监测数据集[J]. 中国科学数据（中英文网络版）, 2025, 10(4): 1-11.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