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兰州市城关区2023-2025年黄土滑坡普适型设备监测数据集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dataset of universal equipment for loess landslides in Chengguan District, Lanzhou City 2023- 2025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10.57760/sciencedb.j00001.01440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31253.11.sciencedb.j00001.01440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滑坡监测作为滑坡预警的核心基础，对于精准研判灾害隐患发育进程至关重要。基于普适型监测设备的地面监测技术，凭借其自动化程度高、时空分辨率精细等显著优势，成为当前地质灾害监测体系的关键构成。兰州市城关区因特殊的地理地质条件，呈现出滑坡隐患点密集分布、受威胁人群集中的显著特征，开展精细化监测预警工作已成为区域地质灾害防灾减灾的迫切现实需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  本研究聚焦区内典型发育的黄土滑坡灾害体，依托现有普适型地质灾害监测设备网络，综合运用文献调研、多源数据自动化采集，构建了各监测点位2023-2025年的气象环境与形变演化数据集。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主要包括117处滑坡监测点的名称、坐标、威胁对象信息、诱发因素和规模等级等基本信息，一体化雨量监测站、GNSS位移计、裂缝计、多参数变形仪的具体布置位置信息，以及每个监测设备获取的雨量、气温、气压、地表位移、倾角、加速度等实时监测数据信息，可用于兰州市城关区及周边类似气候与地质条件区域的黄土滑坡成灾机理分析和预警模型优化，为区域预警模型精细化构建提供基础科学数据支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兰州市城关区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黄土滑坡, 普适型监测, 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兰州市城关区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薛强. 兰州市城关区2023-2025年黄土滑坡普适型设备监测数据集. 国家冰川冻土沙漠科学数据中心(http://www.ncdc.ac.cn), 2025. https://cstr.cn/CSTR:31253.11.sciencedb.j00001.01440.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石鹏卿, 刘港, 魏统彪, 薛强, 董英. &lt;bold&gt;2023–2025&lt;/bold&gt;年兰州市城关区黄土滑坡普适型设备监测数据集[J]. 中国科学数据（中英文网络版）, 2025, 10(4): 1-11.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