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Integrated remote sensing joint experiment of Heihe River: profichris ground synchronous quadrat survey data set of biandukou intensive observation area (June 22,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10.12072/ncdc.NIEER.db1895.2022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June 22, 2008, the proba Chris satellite synchronous ground quadrat survey and photographic measurement of Lai, surface feature spectrum, soil moisture and BRDF were carried out in the Bian Du Kou intensive observation area. 1. Sample survey data storage: Excel format table. The main survey items include: GPS point number, species, number of plants, height, chlorophyll content, coverage, fish eye photography and biomass. （ 1) The GPS point number is recorded with Garmin GPS 76. （ 2) Species were identified manually. （ 3) The number of plants shall be counted manually. （ 4) Measure the height with a tape measure, 4-5 repetitions. （ 5) Chlorophyll content was measured with SPAD 502 chlorophyll meter for 5 repetitions. （ 6) The coverage is estimated manually. （ 7) The biomass is 50cm × 50cm sample, weighed fresh weight, dried after killing, weighed dry weight. 2. Photographic measurement of Lai observation instruments: Canon eos40d camera, Canon ef15 / 28 fisheye lens and camera support. Observation objects: corn, desert shrub and poplar. Shooting method: most photos are taken from top to bottom. For higher crops, they are taken from bottom to top. Under special circumstances, such as when the light is too strong, they are taken at a downward tilt of 45 degrees. See the data description document for specific shooting conditions. Storage method: the data includes the original photos taken and can_ The results after eye5.0 software processing. The original photo format is JPG, and the processing result file format is excel. 3. Feature spectrum. Observation instrument: ASD FieldSpec spectrometer, 350 ~ 2500 nm. Reference plate information: 20% reference plate. Observation target: ground object spectra of grassland, barley and rape. Data storage: data includes original data and partially preprocessed data. The original data is the binary file directly generated by the spectrometer, which can be opened with viewspecpro software. See the daily observation records in the data file for detailed observation records; The reflectance data obtained by preprocessing is in text format. 4. BRDF observation. Observation instrument: ASD FieldSpec spectrometer, 350 ~ 2500 nm; Reference board information 20% reference board; Sample type: grassland, barley and rape. Storage mode: this data set includes original data and some processed data. The original data is composed of binary files and record tables, and the binary files can be read by viewspecpro software; The processed reflectivity and transmittance are in text format. This dataset includes: （ 1) Spectrometer observation data processing results （ 2) Soil moisture measurement record （ 3) Multi angle spectral observation (BRDF) observation data （ 4) Quadrat investigation record （ 5) Observation data of integrating sphere in rape field （ 6) LAI-2000 measured Lai data record （ 7) Synchronize Chris satellite image data （ 8) Fisheye camera photos and record sheet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June 22, 2008, the proba Chris satellite synchronous ground quadrat survey and photographic measurement of Lai, surface feature spectrum, soil moisture and BRDF were carried out in the Bian Du Kou intensive observation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Quadrat survey data storage: Excel format table. The main survey items include: GPS point number, species, number of plants, height, chlorophyll content, coverage, fish eye photography and biomass.  （ 1) The GPS point number is recorded with Garmin GPS 76.  （ 2) Species were identified manually.  （ 3) The number of plants shall be counted manually.  （ 4) Measure the height with a tape measure, 4-5 repetitions.  （ 5) Chlorophyll content was measured with SPAD 502 chlorophyll meter for 5 repetitions.  （ 6) The coverage is estimated manually.  （ 7) The biomass is 50cm × 50cm sample, weighed fresh weight, dried after killing, weighed dry weight.   Photographic measurement of Lai observation instruments: Canon eos40d camera, Canon ef15 / 28 fisheye lens and camera support. Observation objects: corn, desert shrub and poplar. Shooting method: most photos are taken from top to bottom. For higher crops, they are taken from bottom to top. Under special circumstances, such as when the light is too strong, they are taken at a downward tilt of 45 degrees. See the data description document for specific shooting conditions. Storage method: the data includes the original photos taken and can_ The results after eye5.0 software processing. The original photo format is JPG, and the processing result file format is excel.   Observation instrument: ASD FieldSpec spectrometer, 350 ~ 2500 nm. Reference plate information: 20% reference plate. Observation target: ground object spectra of grassland, barley and rape. Data storage: data includes original data and partially preprocessed data. The original data is the binary file directly generated by the spectrometer, which can be opened with viewspecpro software. See the daily observation records in the data file for detailed observation records; The reflectance data obtained by preprocessing is in text format.   BRDF observation. Observation instrument: ASD FieldSpec spectrometer, 350 ~ 2500 nm; Reference board information 20% reference board; Sample type: grassland, barley and rape. Storage mode: this data set includes original data and some processed data. The original data is composed of binary files and record tables, and the binary files can be read by viewspecpro software; The processed reflectivity and transmittance are in text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time:2008/06/22-2008/06/23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biandukou intensive observation area, upstream cold region hydrological experimental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Theme:SPAD chlorophyll meter, Biomass, BRDF, LAI, Vegetation coverage, PROBA CHRIS, chlorophyll, Sample survey, Ground synchronous observation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Place:Biandukou intensive observation area,  Heihe River Basin,  upstream cold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Shaojie,  HAO Xiaohua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Shaojie </w:t>
      </w:r>
      <w:proofErr w:type="gramStart"/>
      <w:r>
        <w:rPr>
          <w:rFonts w:ascii="Times New Roman" w:hAnsi="Times New Roman" w:hint="eastAsia"/>
          <w:sz w:val="24"/>
          <w:szCs w:val="24"/>
          <w:lang w:eastAsia="zh-CN"/>
        </w:rPr>
        <w:t xml:space="preserve">,  HAO Xiaohua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Shaojie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Shaojie, HAO Xiaohua . Integrated remote sensing joint experiment of Heihe River: profichris ground synchronous quadrat survey data set of biandukou intensive observation area (June 22, 2008). National Cryosphere Desert Data Center(http://www.ncdc.ac.cn), 2022. https://cstr.cn/CSTR:11738.11.ncdc.NIEER.2021.1855.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