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第三极冻土的当前状态和过去变化数据集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Current state and past changes in frozen ground at the Third Pole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  该数据集是支持《Advances in Climate Change Research》论文（Ran等，2022）分析的部分数据，包括第三极区域（青藏高原、帕米尔高原和天山）多年冻土、季节冻土和未冻土的当前（2000-2016年）范围、多年冻土年平均地温和活动层厚度的1960s以来每十年的变化，以及论文中的第三极范围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  全球多年冻土分带指数（Gruber, 2012）； 环北极年平均地温（MAGT）与活动层厚度（ALT）数据集（Aalto et al., 2018）；北半球多年冻土分布图（TTOP 模型，Obu et al., 2019）；第三极高分辨率年平均地温（MAGT）与活动层厚度（ALT）估算数据（Ran et al., 2022a）等。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  机器学习。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  数据质量较好。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2000/01/01-2016/12/31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天山,青藏高原,亚洲高山,帕米尔高原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150.8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冻土, 多年冻土, 季节冻土, 冻土消融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天山,  青藏高原,  亚洲高山,  帕米尔高原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24.00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62.00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冉有华,  李新,  车涛,  王冰泉,  程国栋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冉有华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李新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车涛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王冰泉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程国栋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冉有华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XDA19000000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地球大数据科学工程专项时空三极环境项目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冉有华,李新,车涛,王冰泉,程国栋. 第三极冻土的当前状态和过去变化数据集. 国家冰川冻土沙漠科学数据中心(http://www.ncdc.ac.cn),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Ran You-Hua, Li Xin, Che Tao, Wang Bing-Quan, Cheng Guo-Dong. Current state and past changes in frozen ground at the Third Pole: A research synthesis[J/OL]. Advances in Climate Change Research, 2022, 13(5): 632-641. DOI: https://doi.org/10.1016/j.accre.2022.09.004.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