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黑河生态水文遥感试验：天姥池小流域机载激光雷达DEM点云数据集（2012年）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DEM point cloud data set of tianmuchi small watershed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核心观测区域，利用运12飞机，搭载Leica公司ALS70,开展了lidar航空遥感飞行试验。ALS70激光波长为1064纳米，多次回波（1,2,3和末次）。上游天姥池飞行区域，绝对航高为4800米，平均点云密度为1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核心观测区域，利用运12飞机，搭载Leica公司ALS70,开展了lidar航空遥感飞行试验。ALS70激光波长为1064nm，多次回波（1,2,3和末次）。上游葫芦沟飞行区域，绝对航高为4800米，平均点云密度为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2012/07/25-2012/07/26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黑河流域,上游寒区水文试验区,天姥池小流域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激光雷达, 航空遥感产品, DSM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天姥池小流域,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黑河生态水文遥感试验：天姥池小流域机载激光雷达DEM点云数据集（2012年）. 国家冰川冻土沙漠科学数据中心(http://www.ncdc.ac.cn), 2021. https://cstr.cn/CSTR:11738.11.ncdc.NIEER.2021.1881.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