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黑河下游（额济纳旗）地下水位数据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Groundwater level data in Ejina of the lower reachers of Heihe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10.12072/ncdc.westdc.db3855.2023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黑河下游（额济纳旗）地下水位数据，2010年10月起，在黑河下游额济纳绿洲乌兰图格附近，沿垂直河道方向距离河岸50m,300m,2200m,2700m,3200m,3700m,4300m处布设地下水埋深观测井，包含三个文件黑河下游额济纳旗乌兰图格断面Hobo月地下水埋深.xls、地下水观测井.tif、黑河下游断面.tif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采用HOBO自动水位计进行动态测量，测量指标为地下水位（埋深），数据时间尺度为月尺度。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原始测量数据，未经人工处理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2010/10/01-2012/06/27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黑河下游额济纳旗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HOBO水位计,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乌兰图格,  黑河下游,  额济纳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陈亚宁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陈亚宁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陈亚宁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陈亚宁. 黑河下游（额济纳旗）地下水位数据. 国家冰川冻土沙漠科学数据中心(http://www.ncdc.ac.cn), 2021. https://cstr.cn/CSTR:11738.11.ncdc.Westdc.2021.809.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