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考虑历史作用的复合地层条件下盾构掘进速度预测的深度学习模型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Depth learning model for prediction of shield tunneling speed in composite strata considering historical effects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10.12072/ncdc.nieer.db2777.2023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11738.11.NCDC.NIEER.DB2777.2023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试验所用物质的物理性质参数，包括重度、泊松比、粘聚力、摩擦角、变形模量等参数。本数据集里包含的试验所用物质的物理性质参数，通过试验设备测量得到。数据集内的文件夹包含一个excel表格。该表格型数据包括砂、砾岩、泥岩的各项物理性质参数，重度、泊松比、粘聚力、摩擦角、变形模量等，数据量为10KB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  观测监测得到。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  观测监测得到。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2020/02/01-2020/02/28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Past operations, shield tunneling, advance rate prediction, deep learning, feature importance, mixed ground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周彪. 考虑历史作用的复合地层条件下盾构掘进速度预测的深度学习模型. 国家冰川冻土沙漠科学数据中心(http://www.ncdc.ac.cn), 2023. https://cstr.cn/CSTR:11738.11.NCDC.NIEER.DB2777.2023.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