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2012-2013 chemical and isotopic data of water body in Badain Jilin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10.12072/ncdc.nieer.db3182.2023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chemical and isotopic detection data of water bodies in the Badain Jaran Desert from 2012 to 2013. The D-18O isotope, 14C age, and hydrochemical analysis test results of water samples collected from the lake and groundwater in the Badain Jaran Desert in this project are presented. The data content includes the longitude and latitude coordinates of water sample points, water body properties, sampling depth, test items, and test results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content includes the longitude and latitude coordinates of water samples, water properties, sampling depth, test items and test results.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acquisition, 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Lake Water, Desert Water Chemistry, Isotope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Place:Upper_middle and lower reaches of Heihe River Basin,  Heihe River Basin,  Badanjilin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Xiaonong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Xusheng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HU Xiaonong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Xiaonong. 2012-2013 chemical and isotopic data of water body in Badain Jilin desert. National Cryosphere Desert Data Center(http://www.ncdc.ac.cn), 2021. https://cstr.cn/CSTR:11738.11.ncdc.nieer.2020.1646.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