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祁连山典型植被0-20cm土壤全磷数据集（2019年）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total phosphorus data of typical vegetation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森林、草地、灌丛等典型植被表层土壤全磷含量，该数据集可为评估祁连山典型植被土壤总磷空间分析特征提供支撑。包括青海云杉林（海拔2600m、2800m、3000m、3200m）、草地(海拔2600m、2800m)、灌丛(海拔3600m、3300m)表层0-20cm土壤总磷含量（g/kg）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  采用野外样品采集及室内分析等方法获取了祁连山典型植被土壤总磷数据。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  青海云杉林调查样方大小为30×30m2，灌丛和草地调查样方大小为20×20m2；采用土壤剖面的方法进行土壤样品采样，采样深度为20cm, 每个样方随机设置3个采样重复;取样后自然风干并过2mm 土筛，土壤全磷含量采用高氯酸—硫酸消化、钼锑抗比色法测定。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  为确保质量控制，采样前组织调查人员开展培训，统一采样方法，室内测试分析委托中国科学院内陆河流域重点实验室完成，对分析测试数据及时进行电子化处理，审核后入库。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2019/09/08-2019/09/08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典型植被, 土壤全磷含量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祁连山典型植被0-20cm土壤全磷数据集（2019年）. 国家冰川冻土沙漠科学数据中心(http://www.ncdc.ac.cn), 2024. https://cstr.cn/CSTR:11738.11.NCDC.NIEER.DB6561.2024.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