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湖北滔河水库大坝深埋病害探测装备现场测试数据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field test data of deep-seated disease detection equipment for the Taobe Reservoir dam in Hubei Province.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10.12072/ncdc.nhri_dam.db6849.2025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11738.11.NCDC.NHRI_DAM.DB6849.2025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  本数据集为湖北滔河水库大坝深埋病害探测装备现场测试数据，包括采用课题研发装备现场采集的原始数据数据、采用课题算法计算的解译数据，以及对解译后数据进行成像的图形数据。   本数据集原始数据为现场实测，解译数据为根据现场实测数据进行反演得到的视电阻率数据，成像图谱为根据视电阻率图谱数值和位置赋予不同颜色，使病害直观成像。 数据集中，原始数据为txt文件，以现场布设的测线命名，包括“L0-1”、“L0-2”、“L1-3”、“L3-一级马道”、“L4-二级马道”、“L5-三级马道”、“L6-四级马道”7个文件，可通过文本软件查看或编辑，各个文件数据包括测点位置（m）、磁场强度（Bz）。解译数据为dat文件，纵向测线为1，横向测线为2，包括“解译数据1”、“解译数据2”，各个文件包括点位置、和视电阻率值。成像图谱为jpg文件，纵向测线结果为1，横向测线结果为2，包括“测试结果1”和“测试结果2”。本数据集涵盖了现场数据采集、数据解译和最终成像全过程数据，最终获取大坝视电阻率分布，直观展示低阻异常区，定位渗漏通道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  本数据由南京水利科学研究院自研发的“高土石坝深埋病害探测技术装备”现场采集和解译获得。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  对现场采集的探测数据（磁场衰减曲线）按顺序进行逐点排列，然后采用研发的专用算法解译为视电阻率数据，最后根据坐标和视电阻率数值进行排列，形成图谱。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  采用研发的“高土石坝深埋病害探测技术装备”对湖北滔河水库进行探测。 结果表明桩号K0+249位置处埋深[86m，112m]范围内存在异常，定位渗漏病害中心埋深为99m。选取研判出桩号K0+249位置处病害进行钻孔验证。钻孔取芯结果和压水试验结果表明，深度[89.5m，104.5m]范围内芯样破损、不成芯，无回水、透水率＞60Lu，探测结果与钻孔揭示结果一致，误差小。通过进一步进行分析判断，缩小误差，达到项目要求的指标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2024/07/26-2024/08/13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湖北省十堰市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*.txt,*.dat,*.jpg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病害探测, 土石坝, 数据解译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湖北省十堰市滔河水库大坝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张盛行,  明攀,  占其兵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张盛行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汤雷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2021YFC3090103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高土石坝深埋病害探测诊断与除险技术装备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张盛行,明攀,占其兵. 湖北滔河水库大坝深埋病害探测装备现场测试数据. 国家冰川冻土沙漠科学数据中心(http://www.ncdc.ac.cn), 2025. https://cstr.cn/CSTR:11738.11.NCDC.NHRI_DAM.DB6849.2025.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