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全球1:100万海港数据集（2013年）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1:100000 Port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数据集为全球100万海港数据集，包括全球沿海海港的空间分布及其名称及所属国家等属性。数据的时间范围为2013年 比例尺为 1:100万 字段1：NAME (海港名称) 数据类型：Text（35） 字段2：CNTRY_NAME (海港所在国家名称) 数据类型：Text（60） 字段3：CNTRY_CODE (国家简称) 数据类型：Text（10）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573.6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海港, 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全球1:100万海港数据集（2013年）. 国家冰川冻土沙漠科学数据中心(http://www.ncdc.ac.cn), 2020. https://cstr.cn/CSTR:11738.11.ncdc.Westdc.2020.750.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