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TM images index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"Heihe River Basin eco hydrological comprehensive atlas" is supported by the key project of Heihe River Basin eco hydrological process integration research. It aims at data arrangement and service of Heihe River Basin eco hydrological process integration research. The atlas will provide researchers with a comprehensive and detailed background introduction and basic data set of Heihe River Basin. The TM image index map of Heihe River Basin is one of the basic geographic part of atlas, with a scale of 1:2500000, positive axis equal product conic projection and standard latitude of 2547 n Data source: TM image index data, Heihe River basin boundary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 TM image index data, Heihe River basin boundary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TM image index map of Heihe River Basin is one of the basic geographic sections in the atlas, with a scale of 1:2500000 and a normal axis equal volume conic projection.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Theme:Atlas, TM Index, Basic Geography, Heihe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Jun,  Wang jianhua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Jun, Wang jianhua. TM images index of Heihe River Basin. National Cryosphere Desert Data Center(http://www.ncdc.ac.cn), 2020. https://cstr.cn/CSTR:11738.11.ncdc.Westdc.2020.449.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