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中国地表水体、大型水坝、水库和湖泊数据集（2019年）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Datasets of surface water bodies, large dams, reservoirs, and lakes in China（2019）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10.6084/m9.figshare.16964656.v3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11738.11.NCDC.FIGSHARE.DB4163.2024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  通过分析2019年谷歌地球引擎中所有可用的陆地卫星图像(19,338张图像)和谷歌地球中的超高空间分辨率图像，构建了中国地表水体、大型水坝、水库和湖泊(China- ldrl)数据集。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  谷歌地球引擎中陆地卫星图像和超高空间分辨率图像。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大型水坝, 大型水库, 环境科学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135.10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肖向明. 中国地表水体、大型水坝、水库和湖泊数据集（2019年）. 国家冰川冻土沙漠科学数据中心(http://www.ncdc.ac.cn), 2024. https://cstr.cn/CSTR:11738.11.NCDC.FIGSHARE.DB4163.2024.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X, Xiao X, Qin Y, Dong J, Wu J, Li B. Improved maps of surface water bodies, large dams, reservoirs, and lakes in China[J/OL]. Earth Syst. Sci. Data, 2022-08-23, 14(8): 3757-3771. DOI: 10.5194/essd-14-3757-2022.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