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中国第二次冰川编目第2版本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 Second  Chinese Glacier Inventory (Version 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10.12072/ncdc.db7698.2026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数据集摘要： 中国第二次冰川编目(SCGI v1)是基于 Landsat TM/ETM+、ASTER、SPOT-5 等遥感影像和 DEM 数据，采用遥感与 GIS 方法、波段比值/NDSI 阈值提取、人工修订、山脊线分割和属性重建生成的第二次中国冰川编目；SCGI v2 进一步通过 2007–2009 年 Landsat TM 少云合成影像补充原始 SCGI v1 缺失区，数据包含冰川矢量边界、GLIMS ID、面积、高程、坡度、坡向和影像时间等属性，覆盖中国西部冰川区，约 73.2°E–105.56°E、27.0°N–49.6°N，名义制图分辨率约 15–30 m，适用于现代冰川空间格局、区域统计、变化监测和编目更新。 数据源描述： 中国第二次冰川编目更新版(SCGI v2)数据集的构建主要使用了多源遥感影像、已有冰川编目、DEM 数据和辅助判读资料。原始 SCGI v1 主要基于 2003—2008 年获取的 EOS/Terra ASTER 影像和 2004—2011 年获取的 Landsat TM/ETM+ 影像编制，共使用 562 景 ASTER 影像、212 景 Landsat 影像，其中包括 29 景 ETM+ 影像，以及 8 景 SPOT-5 影像。已发布的 SCGI Version 1.0 覆盖了中国西部约 85% 的冰川，但由于青藏高原东南部以及四川、云南西部地区气候湿润、云雪覆盖频繁，部分区域未能得到有效编目。为补充这些缺失区域，本研究进一步使用 2007—2009 年 Landsat TM 影像构建无云合成影像。影像筛选条件为每年第 200—330 天获取、云量小于 30%。此外，FCGI_V2 冰川边界被用作空间约束范围，ASTER GDEM v3 用于提取流域山脊线并划分冰川单元。人工修订过程中还使用了 Landsat 30 m 多光谱影像、15 m Landsat 全色波段、Landsat 热红外波段反演的地表温度、地形等高线和 Google Earth 影像作为辅助判读资料。 数据加工方法： SCGI v2 的数据加工流程包括原始编目继承、无云影像合成、自动冰川边界提取、人工修订、冰川单元划分、碎斑处理、数据合并和属性重建。在冰川边界提取阶段，基于合成影像计算 NDSI，并采用 NDSI ≥ 0.4 提取洁净冰和积雪区域。以 FCGI_V2 冰川边界外扩 1 km 缓冲区作为冰川提取的空间约束范围。初步分类结果经过 5 × 5 矩形窗口的形态学滤波，以降低椒盐噪声。随后，对初步冰川边界进行人工检查和修订。修订过程中参考 Landsat 多光谱影像、15 m 全色波段、LST、地形等高线和 Google Earth 影像，重点处理遗漏冰川、山体阴影或云影误分类，以及冰川前进或退缩导致的冰舌变化。表碛覆盖区的修订则综合考虑影像判读、冰川出水口位置和冰面湖分布等指标。冰川单元划分方面，基于 ASTER GDEM v3 提取流域山脊线，并将冰川复合体划分为单条冰川。得到独立冰川多边形后，填充小于 5 个像元，即 4500 m² 的内部空洞，并将面积小于 0.01 km² 且与邻近冰川共享边界的小碎斑合并到相邻冰川中。最后，将新提取的缺失区域冰川边界与原始 SCGI 数据集合并，形成 SCGI v2，并重新赋予标准化属性，包括 GLIMS 冰川编号、冰川面积、高程、坡度、坡向、源影像获取时间等 20 多项属性。 数据质量描述： 已有研究估计 SCGI v1 总体面积不确定性为 ±3.2%，其中表碛覆盖冰川区可达 ±17.6%；本研究新增边界采用一像元缓冲区法估算，面积不确定性约为 ±12.4%。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48.8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第二次中国冰川编目, 冰川, 中国西部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2006-2013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谢福明,  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2024YFC3013402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国家重点研发计划“重大自然灾害防控与公共安全”重点专项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42361144874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耦合水源物源动态的印度河上游冰川灾害过程研究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2006FY110200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中国冰川资源及其变化调查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KZCX2-YW-301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中国科学院知识创新工程重要方向项目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KZCX2-YW-GJ04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中国科学院知识创新工程重要方向项目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谢福明,刘时银. 中国第二次冰川编目第2版本. 国家冰川冻土沙漠科学数据中心(http://www.ncdc.ac.cn), 2026. https://www.doi.org/10.12072/ncdc.db7698.2026.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姚晓军, 郭万钦, 许君利, 上官冬辉, 魏俊锋, 鲍伟佳, 吴立宗. 基于第二次冰川编目的中国冰川现状[J]. 地理学报, 2015, 70, (1):14.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Guo Wanqin, Liu Shiyin, Xu Junli, Wu Lizong, Shangguan Donghui, Yao Xiaojun, Wei Junfeng, Bao Weijia, Yu Pengchun, Liu Qiao, et al.. The second Chinese glacier inventory: data, methods and results[J/OL]. Journal of Glaciology, 2015, 61, (226): 357-372. </w:t>
        <w:br/>
        <w:t xml:space="preserve">            DOI: 10.3189/2015JoG14J209.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