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0年1月1日至2020年12月6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20.06.21-2020.06.23；2020.09.21-2020.10.14。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