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conservation measures in Heihe national key prevention area of Qilian Mountain in 2021 includes Ejina Banner of Inner Mongolia Autonomous Region, Yongdeng County, Tianzhu County, Ganzhou District, Sunan County, Minle County, Linze County, Gaotai County and Jinta County of Gansu Province, Menyuan Hui Autonomous County and Qilian County of Qinghai Province, Statistical table of dynamic changes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Place:Project support information of Qilian Mountain Heihe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Yimeng Mountain and Taishan Mountain National key control area in 2021. National Cryosphere Desert Data Center(http://www.ncdc.ac.cn), 2022. https://cstr.cn/CSTR:11738.11.ncdc.hhstbc.db2579.2022.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