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祁连山大野口流域海拔2718米林缘草地10米气象塔逐日观测数据（2011.7-2020.12）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observation data from a 10 meter meteorological tower on a forest edge grassland at an altitude of 2718 meters in the Dayekou watershed of Qilian Mountains (July 2011 December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10.12072/ncdc.qilian_wrcf.db7087.2026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11738.11.NCDC.QILIAN_WRCF.DB7087.2026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  本数据集为2011年7月至2020年12月祁连山大野口流域海拔2718米林缘草地气象塔日时间尺度常规气象观测数据，坐标：N 38°33′16.6″，E 100°17′8.1″；海拔：2718.2m；观测要素包括：2m、10m气温（℃），2m、10相对湿度（%）和水汽压（Kpa），10m风速（m/s）和风向（°），四分量辐射（W/m^2），大气压（hpa），降水量（mm），土壤热通量(W/m^2),0cm地表温度（℃）（2018年10月安装），土壤温度（℃）、土壤水分（m^3/m^3）、电导率（dS/m），土壤三参传感器布设深度10cm、20cm、30cm（2017年7月安装）、40cm、60cm、80cm。降水量每年5-10月自动观测正常，11月至次年4月祁连山区处于冰冻季节，降水量无法自动观测。该数据由一日内的10分钟采集数据处理而来，其中降雨量为一日内的数据求和，其余均为一日内的数据平均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  自动采集；数据采集器及传感器型号：数据采集器campbell cr1000，空气温湿度传感器HMP155,风速风向传感器WindSonic二维超声风速风向仪，NR01四分量辐射传感器，气压传感器PTB110，翻斗式雨量筒TR-525MM，地表红外温度传感器 SI-111-SS（2018年10月安装）,土壤温湿盐三参传感器Hydra（30cm传感器2017年7月安装）。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  该数据是基于采集的原始测量数据（10分钟数据表）经过异常值剔除后统计而来，其中，降水量为一日内的数据求和，其它均为一日内的数据平均值。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  数据是基于原始测量数据剔除异常值后统计获得，数据质量较好。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2011/07/11-2020/12/31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甘肃祁连山森林生态站大野口海拔2718米林缘草地气象观测场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2718.2m-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2718.2m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863.8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气象, 气温, 湿度, 气压, 风速, 风向, 土壤温度, 土壤湿度, 土壤热通量, 降水, 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  大野口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  敬文茂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 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2024NCDC005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祁连山大野口流域高寒山地森林气象观测数据集制备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王荣新,敬文茂. 祁连山大野口流域海拔2718米林缘草地10米气象塔逐日观测数据（2011.7-2020.12）. 国家冰川冻土沙漠科学数据中心(http://www.ncdc.ac.cn), 2026. https://cstr.cn/CSTR:11738.11.NCDC.QILIAN_WRCF.DB7087.2026.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