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2001年、2008年黄土高原地区土类分布特征数据集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soil distribution characteristics in Loess Plateau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本数据集为2001年与2008年青海、甘肃、宁夏、内蒙、山西、陕西、河南7个省区黄土高原地区土类分布特征统计数据集，包括土类、分布和基本特征，其中2001年统计数据包含14条数据，2008年统计数据包含14条数据。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黄土高原地区（包括青海、甘肃、宁夏、内蒙、山西、陕西、河南7个省区）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土类分布特征统计，黄土区、带及沉积物，主要分布区域，地面物质特征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内蒙古,  宁夏,  河南省,  甘肃省,  山西省,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2001年、2008年黄土高原地区土类分布特征数据集. 国家冰川冻土沙漠科学数据中心(http://www.ncdc.ac.cn), 2021. https://cstr.cn/CSTR:11738.11.ncdc.HHSTBC.2020.199.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