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Survey data set of underlying surface of Jiuyuangou watershed in the first sub region of Loess Hilly and gully region in 2014-2020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survey data set of underlying surface of Jiuyuangou watershed in the first sub area of Loess Hilly and gully region from 2014 to 2020. Based on the remote sensing images of "gaogao-1" satellite in 2014 and 2020, this data set uses ArcGIS software to interpret the remote sensing images, supplemented by field investigation to verify and correct the attributes and boundaries of the interpreted spots one by one. This data set includes land use status table of Jiuyuangou watershed, thematic map of land use of Jiuyuangou watershed and underlying surface investigation report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&lt;p&gt;Field investigation, image interpretation&lt;/p&gt;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fusion remote sensing image with spatial resolution of 2m, combined with the remote sensing image interpretation marks established by field investigation, the land use types such as dam land and terrace in the basin are extracted by manual visual interpretation using ArcGIS software platform.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&lt;p&gt;Good&lt;/p&gt;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Theme:Underlying surface, land use, soil and water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 2017 2018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province,  Yulin,  Jiuyuangou,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Survey data set of underlying surface of Jiuyuangou watershed in the first sub region of Loess Hilly and gully region in 2014-2020. National Cryosphere Desert Data Center(http://www.ncdc.ac.cn), 2022. https://cstr.cn/CSTR:11738.11.ncdc.HWSDZhan.2020.75.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