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中巴经济走廊TRMM_3B43月降水数据（1998-2017年）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TRMM b43 monthly precipitation data of China Pakistan Economic Corridor (1998-2017)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10.12072/ncdc.nieer.db3270.2023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11738.11.ncdc.nieer.2020.1317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本数据以1998年-2017年TRMM 3B43数据为数据源，数据空间分辨率为25KM，时间分辨率为月，采用Python批量进行影像处理，提取降水数据，生成1998-2017年中巴经济走廊TRMM 3B43月降水数据产品。该数据可为中巴经济走廊区域科学研究提供基础数据支持。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TRMM 3B43数据为数据源，数据空间分辩率为25KM，时间分辨率为月；中巴经济走廊区域边界。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（1）提取HDF的子数据集。TRMM_3B43_V7数据包括三个子数据集，分别是precipitation，relativeError，gaugeRelativeWeighting，提取降水子数据集，即precipitation。 （2）影像旋转和校正。默认提取的子数据集影像进行校正，首先进行-90°旋转，然后根据4个角点和正确的角点坐标进行变换。 （3）定义投影。默认提取和转换的影像无投影，定义投影为GCS_WGS_1984。 （4）单位换算。TRMM_3B43_V7数据单位为毫米/小时，将平均小时降雨量换算成月降雨量毫米/月。 （5）HDF格式转换为GEOTIFF格式。 （6）影像裁剪。利用中巴经济走廊区域边界，批量裁剪，生成中巴经济走廊TRMM 3B43月降水数据产品。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与源数据质量相同；数据集内容包括：月降水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1998/01/01-2017/08/31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中巴经济走廊区域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-36.0m-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8378.0m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21.5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GEOTIFF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25000.0m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Geographic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降水, 3B43, TRMM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1998 2017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中巴经济走廊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41.42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60.87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79.87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23.75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myf@lzb.ac.cn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冯克庭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冯克庭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冯克庭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冯克庭. 中巴经济走廊TRMM_3B43月降水数据（1998-2017年）. 国家冰川冻土沙漠科学数据中心(http://www.ncdc.ac.cn), 2020. https://cstr.cn/CSTR:11738.11.ncdc.nieer.2020.1317.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