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2024年凉州区行政边界数据集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Liangzhou District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  本数据集基于中国标准地图(审图号GS(2024)0650号)，通过属性查询对凉州区行政边界范围进行了裁剪得到凉州区行政边界数据。该数据可应用于旅游规划和学术研究等。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  该数据来自于中国标准地图（审图号GS(2024)0650号）。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加载标准地图Shapefile矢量文件；通过属性查询选取甘肃省武威市凉州区及其下级行政单元对应的多边形要素；导出选中要素提取凉州区行政范围边界；检查并确保边界拓扑完整、无自相交，最终导出为独立的shp格式要素类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行政边界数据来源于中国标准地图（审图号：GS(2024)0650号）的Shapefile矢量文件，经裁剪提取得到凉州区行政边界。该标准地图由自然资源部审核发布，符合国家地图编制规范，具有较高的几何精度、现势性和权威性，边界线划准确可靠。裁剪过程未改变原始边界几何形态，仅限定至凉州区行政范围，确保数据完整性和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2026/02/06-2026/02/06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甘肃省武威市凉州区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274.1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凉州区, 行政边界, 武威市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武威市,  凉州区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何鹏,  温倩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基于I0-TSA整合模型的甘肃省文旅产业增加值测度与经济贡献研究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何鹏,温倩. 2024年凉州区行政边界数据集. 国家冰川冻土沙漠科学数据中心(http://www.ncdc.ac.cn), 2026. https://cstr.cn/CSTR:11738.11.NCDC.TOURISM.DB7192.2026.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