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2019年阿勒泰山国家级重点预防区水土保持措施数据集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Altai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2019年阿勒泰山国家级重点预防区水土保持措施数据集包括新疆维吾尔自治区阿勒泰市、布尔津县、富蕴县、哈巴河县、青河县、吉木乃县、北屯市2019年的水土保持措施统计表，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 国家级重点预防区, 水土保持措施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  新疆维吾尔自治区,  阿勒泰市,  布尔津县,  富蕴县,  哈巴河县,  青河县,  吉木乃县,  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2019年阿勒泰山国家级重点预防区水土保持措施数据集. 国家冰川冻土沙漠科学数据中心(http://www.ncdc.ac.cn), 2021. https://cstr.cn/CSTR:11738.11.ncdc.hhstbc.db2539.2022.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