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黑河生态水文遥感试验：水文气象观测网数据集（大满超级站下层涡动相关仪-2013）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Daman Superstation Lower,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  该数据集包含了2012年9月15日至2013年12月31日的黑河水文气象观测网中游大满超级站下层的涡动相关仪观测数据。站点位于甘肃省张掖市大满灌区内，下垫面是玉米。观测点的经纬度是100.37223E, 38.85551N，海拔1556.06m。涡动相关仪的架高4.5m，采样频率是10Hz，超声朝向是正北向，超声风速温度仪与CO2/H2O分析仪之间的距离是17cm。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其中2013年5月26日-5月30日CO2/H2O分析仪标定，该段时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2012/09/28-2014/01/13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感热通量, 二氧化碳通量,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黑河生态水文遥感试验：水文气象观测网数据集（大满超级站下层涡动相关仪-2013）.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