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基于《中国冰川冻土沙漠图》的中国冻土分布图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frozen soil in China based on "China Glaciation and Frozen Desert Map"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10.12072/ncdc.NIEER.db0120.2021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该数据是对中国冰川冻土沙漠图（1：400万）中冻土分布图的数字化，该图中考虑与全球冻土分类系统的统一，将多年冻土分为五类，包括： （1）不连续多年冻土：连续系数50%-90% （2）岛状多年冻土：连续系数&lt; 50% （3）高原不连续多年冻土：连续系数50%-90% （4）高原岛状多年冻土：连续系数50%-90% （5）山地多年冻土。 冻土图的编制依据包括：（1）冻土野外调查、勘探实测资料；（2）航空像片和卫星影像判译；（3）TOPO30 1km分辨率的地面高程数据；（4）气温和地面温度资料。其中，青藏高原的冻土分布采用了南卓铜等（2002）的研究结果，利用青藏公路沿线76个钻孔实测年平均地温数据，进行回归统计分析，获取年平均地温与纬度、高程的关系，并基于该关系，结合GTOPO30高程数据（美国地质调查局地球资源观测与科技中心领导下发展的全球1km数字高程模型数据）模拟得到整个青藏高原范围上的年平均地温分布。以年平均地温0.5 ℃作为多年冻土与季节冻土的界限，参考《中国冰雪冻土图》（1：400万）（施雅风 等，1988）划定高原不连续多年冻土与高原岛状多年冻土的界限；另外，参考东北大小兴安岭多年冻土分区图（郭东信 等，1981）、环北极多年冻土和地下冰分布图（Brown et al. 1997）和最新野外实测资料，对东北的多年冻土界线进行了修订；西北高山多年冻土界线多采用了《中国冰雪冻土图》（1：400万）（施雅风 等，1988）中划定的界线。 根据该数据统计的中国多年冻土区面积约1.75×106km2，约占中国领土的18.25％。其中，高山多年冻土0.29×106km2，约占我国领土面积的3.03％。 更多信息参考《1：400万中国冰川冻土沙漠图》说明书（中国科学院寒区旱区环境与工程研究所，2006）。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冻土图的编制依据包括：（1）冻土野外调查、勘探实测资料；（2）航空像片和卫星影像判译；（3）TOPO30 1km分辨率的地面高程数据；（4）气温和地面温度资料。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的冻土分布采用了南卓铜等（2002）的研究结果，利用青藏公路沿线76个钻孔实测年平均地温数据，进行回归统计分析，获取年平均地温与纬度、高程的关系，并基于该关系，结合GTOPO30高程数据（美国地质调查局地球资源观测与科技中心领导下发展的全球1km数字高程模型数据）模拟得到整个青藏高原范围上的年平均地温分布。以年平均地温0.5 ℃作为多年冻土与季节冻土的界限，参考《中国冰雪冻土图》（1：400万）（施雅风 等，1988）划定高原不连续多年冻土与高原岛状多年冻土的界限；另外，参考东北大小兴安岭多年冻土分区图（郭东信 等，1981）、环北极多年冻土和地下冰分布图（Brown et al. 1997）和最新野外实测资料，对东北的多年冻土界线进行了修订；西北高山多年冻土界线多采用了《中国冰雪冻土图》（1：400万）（施雅风 等，1988）中划定的界线。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分布图, 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王涛. 基于《中国冰川冻土沙漠图》的中国冻土分布图. 国家冰川冻土沙漠科学数据中心(http://www.ncdc.ac.cn), 2021. https://cstr.cn/CSTR:11738.11.ncdc.Westdc.2020.579.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