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祁连山综合观测网：黑河流域地表过程综合观测网（大满超级站叶面积指数-2021）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  该数据集包含了2021年7月22日至2021年9月5日的黑河水文气象观测网中游大满超级站叶面积指数观测数据。站点（100.376° E, 38.853° N）位于甘肃省张掖市大满灌区内，海拔1556m，下垫面是玉米。观测样方共计3个，每个样方大小约30m×30m，经纬度分别为（100.374°E, 38.855°N）、（100.371° E, 38.854°N）、（100.369°E, 38.854°N）。每个样方内布设4个冠层下节点和1个冠层上节点。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5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2021/07/22-2021/09/05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屈永华,  徐自为,  谭俊磊,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生态系统关键参量监测设备研制与生态物联网示范</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刘绍民,车涛,屈永华,徐自为,谭俊磊,李新. 祁连山综合观测网：黑河流域地表过程综合观测网（大满超级站叶面积指数-2021）.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