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黑河生态水文遥感试验：非均匀下垫面地表蒸散发的多尺度观测试验-通量观测矩阵数据集（6号点自动气象站-2012年）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 scale observation experiment of surface evapotranspiration over non-uniform underlying surface flux observation matrix dataset (automatic weather station no.6-2012)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10.12072/ncdc.NIEER.db0041.2020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  该数据集包含了2012年5月9日至9月21日的通量观测矩阵中6号点的自动气象站观测数据。站点位于甘肃省张掖市盈科灌区农田内，下垫面是玉米。观测点的经纬度是100.35970E, 38.87116N，海拔1562.97m。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空气温度、相对湿度传感器架设在5m、10米处，朝向正北；气压与翻斗式雨量计分别安装在塔顶2米、10米处；风速传感器架设在5米、10米，风向传感器架设在10米，朝向正北；四分量辐射仪安装在6米处，朝向正南；两个红外表面温度传感器安装在6米处，支臂朝向正南，探头朝向是垂直向下；土壤温度探头埋设在地表0cm和地下2cm、4cm、10cm、20cm、40cm、60cm和100 cm处，并距离气象塔2米的正南方；土壤水分传感器分别埋设在地下2cm、4cm、10cm、20cm、40cm、60cm和100cm处，并距离气象塔2米的正南方；土壤热流板（3块）依次埋设在地下6 cm处，其中两块埋设在棵间，一块埋设在植株下面。   观测项目有：空气温湿观测（Ta_5m、RH_5m、Ta_10m、RH_10m）(单位：摄氏度、百分比)、气压（Press）(单位：百帕)、降水（Rain）(单位：毫米)、风速（W5_m、WS_10m）(单位：米/秒)、风向（WD_10m）(单位：度)、辐射四分量（DR、UR、DLR_Cor、ULR_Cor、Rn）(单位：瓦/平方米)、地表辐射温度（IRT_1、IRT_2）(单位：摄氏度)、土壤热通量（Gs_1、Gs_2、Gs_3）(单位：瓦/平方米)、 多层土壤水分（Ms_2cm、Ms_4cm、Ms_10cm、Ms_20cm、Ms_40cm、Ms_60cm、Ms_100cm）(单位：百分比)和多层土壤温度（Ts_0cm、Ts_2cm 、Ts_4cm 、Ts_10cm、Ts_20cm、Ts_40cm、Ts_60cm、Ts_100cm ）(单位：摄氏度)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  自动气象观测仪器监测，人工校正。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的处理与质量控制：（1）确保每天1440个数据（每10min），若出现数据的缺失，则由-6999标示；（2）剔除有重复记录的时刻；（3）删除了明显超出物理意义或超出仪器量程的数据；（4）日期和时间的格式统一，并且日期、时间在同一列。如，时间为：2012-6-10 10:30；（5）命名规则为：AMS+站点编号 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2012/05/09-2012/09/21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自动气象站, 气象要素, 水文气象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通量观测矩阵,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黑河生态水文遥感试验：非均匀下垫面地表蒸散发的多尺度观测试验-通量观测矩阵数据集（6号点自动气象站-2012年）. 国家冰川冻土沙漠科学数据中心(http://www.ncdc.ac.cn), 2021. https://cstr.cn/CSTR:11738.11.ncdc.nieer.2020.1567.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Ziwei, Liu Shaomin, Li Xin, Shi Shengjin, Wang Jiemin, Zhu Zhongli, Xu Tongren, Wang Weizhen, Ma Mingguo. Intercomparison of surface energy flux measurement systems used during the HiWATER‐MUSOEXE[J]. Journal of Geophysical Research, 2013, 118(23).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Song Lisheng, Zhao Qianyi, Ge Yong, Xu Tongren, Ma Yanfei, Zhu Zhongli, Jia Zhenzhen, Zhang Fen. Upscaling evapotranspiration measurements from multi-site to the satellite pixel scale over heterogeneous land surfaces[J]. Agricultural and Forest Meteorology, 2016, 230: 97-113.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