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2018年黄泛平原国家级水土流失重点预防区土壤侵蚀统计表数据集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statistical table in national key prevention area of soil and water loss in Yellow River flood plain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10.12072/ncdc.HHSTBC.db0090.2021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黄泛平原国家级水土流失重点预防区土壤侵蚀统计表数据集包括河南省延津县、封丘县、长垣县、范县2018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黄泛平原国家级水土流失重点预防区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110.3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黄泛平原国家级水土流失重点预防区，河南省，延津县，封丘县，长垣县，范县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2018年黄泛平原国家级水土流失重点预防区土壤侵蚀统计表数据集. 国家冰川冻土沙漠科学数据中心(http://www.ncdc.ac.cn), 2021. https://cstr.cn/CSTR:11738.11.ncdc.HHSTBC.2020.217.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