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黑河综合遥感联合试验：临泽草地加密观测区机载WiDAS地面同步观测数据集（2008年5月30日）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Airborne widas ground synchronous observation data set in Linze grassland intensive observation area (May 30,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10.12072/ncdc.NIEER.db1900.2022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  2008年05月30日，在临泽草地加密观测区开展了红外广角双模式成像仪WiDAS（Wide-angle Infrared Dual-mode line/area Array Scanner）航空飞行试验。WiDAS由4个CCD相机、1个中红外热像仪（AGEMA 550）和1个热红外热像仪（S60）组成， 能同时获取可见光/近红外（CCD）波段5个角度、中红外波段（MIR）7个角度和热红外波段（TIR ）7个角度的数据。地面同步观测变量主要为地表温度和浅层土壤水分。本数据可为发展和验证主动微波遥感反演地表温度和蒸散发算法提供基本的地面数据集。   测量在临泽草地加密观测区样方A（芦苇地），样方B（盐碱地），样方C（盐碱地），样方D（苜蓿地）和样方E（大麦地）开展。同步样方包括120m×120m样方和30m×30m加密小样方两种。地表温度同步测量时，采用手持式红外温度计呈东西向行进中进行连续测量，行进路线见数据表格中示意图。土壤水分同步测量：在样方A、B和C，采用环刀取土经烘干获得重量含水量、体积含水量及土壤容重；针式温度计获得0-5cm平均土壤温度；在样方D和E采用POGO便携式土壤传感器获得土壤温度、土壤水分、损耗正切、土壤电导率、土壤复介电实部及虚部；针式温度计获得0-5cm平均土壤温度。   本数据集包括5个样方的土壤水分测量数据Excel表格和5个地表温度测量Excel数据表格。样方样带的分布信息请参见元数据“黑河综合遥感联合试验：临泽草地加密观测区样方样带布置”。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  2008年05月30日，在临泽草地加密观测区开展了红外广角双模式成像仪WiDAS（Wide-angle Infrared Dual-mode line/area Array Scanner）航空飞行试验。WiDAS由4个CCD相机、1个中红外热像仪（AGEMA 550）和1个热红外热像仪（S60）组成。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在临泽草地加密观测区样方A（芦苇地），样方B（盐碱地），样方C（盐碱地），样方D（苜蓿地）和样方E（大麦地）开展。同步样方包括120m×120m样方和30m×30m加密小样方两种。地表温度同步测量时，采用手持式红外温度计呈东西向行进中进行连续测量，行进路线见数据表格中示意图。   土壤水分同步测量：在样方A、B和C，采用环刀取土经烘干获得重量含水量、体积含水量及土壤容重；针式温度计获得0-5cm平均土壤温度；在样方D和E采用POGO便携式土壤传感器获得土壤温度、土壤水分、损耗正切、土壤电导率、土壤复介电实部及虚部；针式温度计获得0-5cm平均土壤温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2008/05/30-2008/05/31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黑河流域,中游干旱区水文试验区,临泽草地加密观测区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土壤水分, 地表辐射温度, 土壤温度, 地面同步观测, 手持式红外温度计, 红外广角双模式成像仪WiDAS, 环刀, POGO便携式土壤水分传感器, 多角度热红外与CCD相机, 针式温度计, 电导率, 土壤, 机载激光雷达, 地表辐射特性, 机载地面遥感, 土壤湿度, 土壤水分含量, 地面验证信息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中游干旱区水文试验区,  临泽草地加密观测区,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胡晓利,  盖春梅,  韩旭军,  黄春林,  晋锐,  梁继,  王树果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胡晓利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胡晓利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胡晓利,盖春梅,韩旭军,黄春林,晋锐,梁继,王树果. 黑河综合遥感联合试验：临泽草地加密观测区机载WiDAS地面同步观测数据集（2008年5月30日）. 国家冰川冻土沙漠科学数据中心(http://www.ncdc.ac.cn), 2022. https://cstr.cn/CSTR:11738.11.ncdc.NIEER.2021.1819.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