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黑河生态水文遥感试验：水文气象观测网数据集（7号点-平川桥径流观测数据-2014）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(No.7 runoff observation system of Pingchuan bridge on the Heihe River,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2014年1月1日至2014年12月28日的黑河中游径流加密观测中7号点的河流水位和流速观测数据。观测点位于甘肃省张掖市临泽县平川乡黑河桥，河床为砂砾石，断面不稳定。观测点的经纬度是N39°20'2.03"，E 100° 5'49.63"，海拔1375米，河道宽度130米。2014年水位观测采用SR50超声波测距仪，采集频率30分钟。数据说明包括以下两部分：   水位观测，观测频率30分钟，单位（cm）；数据涵盖时间段2014年1月1日至2014年12月28日；流量观测，单位（m3）；按照不同水位监测流量，获取水位流量曲线，依托水位过程观测获得径流量变化过程。缺值数据统一采用字符串-6999表示。   水文气象网或站点信息请参考Li et al. (2013)，观测数据处理请参考He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2014/01/08-2015/01/04</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7号平川桥,中游人工绿洲试验区,黑河流域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径流, 地表水, 水文断面, 流量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7号点平川桥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黑河生态水文遥感试验：水文气象观测网数据集（7号点-平川桥径流观测数据-2014）.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