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黄河流域Landsat OLI/TIRS遥感数据集（2013-2022年）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Yellow River Basin Landsat OLI/TIRS Remote Sensing Dataset (2013-2022)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10.12072/ncdc.YRiver.db2197.2022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11738.11.ncdc.YRiver.db2197.2022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  Landsat8是美国陆地卫星计划（Landsat）的第八颗卫星，于2013年2月11号在加利福尼亚范登堡空军基地由Atlas-V火箭搭载发射成功，最初称为“陆地卫星数据连续性任务”（Landsat Data Continuity Mission，LDCM）。Landsat 8上携带陆地成像仪（Operational Land Imager ，OLI）和热红外传感器（Thermal Infrared Sensor，TIRS）。   Landsat 9 是美国陆地卫星计划（Landsat）的第九颗卫星，2021年9月27日，Landsat 9从加利福尼亚范登堡太空部队基地成功发射。Landsat 9将每隔16天对地球进行一次成像，与Landsat8存在8天的偏移。   OLI陆地成像仪包括9个波段，空间分辨率为30米，其中包括一个15米的全色波段，成像宽幅为185x185km。热红外传感器TIRS包括2个单独的热红外波段，分辨率100米。本数据集包含黄河流域Landsat OLI的C2-L1级数据产品,数据均来源于美国地质调查局网站。   该数据产品空间分辨率为30m，云量小于20%。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  数据均来源于美国地质调查局网站（https://earthexplorer.usgs.gov/)。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  L1级数据产品只是通过几何校正过的数据。相对于Collection1 Level1的数据，采用了新的地面控制点GCPS phase2，GCPS phase2融合的是landsat8和sentinel-2两者的控制点。Collection2 Level1数据提高了几何校正和辐射定标的精度。特别是几何校正的精度很大的改善。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  云量小于20%，数据质量良好。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8.1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遥感影像, TIRS, OLI, Landsat8, Landsat9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黄河流域Landsat OLI/TIRS遥感数据集（2013-2022年）. 国家冰川冻土沙漠科学数据中心(http://www.ncdc.ac.cn), 2022. https://cstr.cn/CSTR:11738.11.ncdc.YRiver.db2197.2022.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