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青藏高原牧区雪灾风险性数据（2000-2020年）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Snow disaster risk data in pastoral areas of the Qinghai Tibet Plateau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10.12072/ncdc.isnow.db2713.2023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11738.11.ncdc.isnow.db2713.2023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青藏高原牧区雪灾是困扰和制约高寒畜牧业生产的重要因素之一，至今尚未全面系统地开展牧区雪灾本底数据的调查和数据库的建立。针对此问题，利用科技基础资源调查专项“中国积雪特性分布及调查”项目中第一、二课题积雪特性与分布地面调查和遥感监测数据集，制作了青藏高原牧区雪灾风险性专题图，表征了青藏高原1985-2020年期间致灾因子（雪灾）危险性的整体平均状况。该成果将通过共享的数据库平台实现开放共享，将在农牧业生产、牧区雪灾等多个方面发挥重要作用。   数据集主要包含三个文件夹：   （1）图件：青藏高原牧区雪灾风险性专题图图件，格式为jpg；   （2）制图数据：存放用于制作专题图的危险性分布栅格数据，格式geotif；   （3）辅助制图数据：用于存放省界、青藏高原边界。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逐日雪深资料：是科技基础资源调查专项“中国积雪特性分布及调查”项目中制作的《1980-2020雪水当量/雪深产品数据》，该数据基于混合像元雪水当量反演算法，利用星载被动微波遥感亮温数据制备了1980-2020年空间分辨率为25km的逐日雪水当量/雪深数据集。该数据集包括雪深（cm）、雪水当量（mm）、经纬度、质量标识符等。   灾情资料：通过查阅《中国气象灾害大典》（青海卷）、《青海省统计年鉴》、青海和西藏灾情直报系统等，统计雪灾所造成的牲畜死亡率，以及雪灾发生时间、灾害等级、灾害受损状况等，上述数据均由权威机构发布保证了数据的真实和可靠性。   青藏高原矢量边界数据：由中国科学院地理科学与资源研究所张镱锂团队制作，目前该边界在青藏高原研究中已经广泛应用。   中国省界：由中国基础地理信息中心获取中国1:400万中国基础地理数据。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  青藏高原牧区雪灾风险性专题图，该专题图在制作过程主要包括如下三个步骤：   （1）统计了1985-2020年青藏高原地区各格点上积雪深度≥2cm 的积雪日数；   （2）对统计后的各格点积雪日数进行空间插值和标准化处理；   （3）在ArcGIS软件中采用自然断点法进行分级，叠加基础地理数据并进行专题图整饰。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原始数据获取主要包括：（1）逐日雪深资料；（2）灾情资料；（3）青藏高原矢量边界数据；（4）中国省界；（5）青藏高原地区气象台站2000-2020年雪深观测资料。 数据加工处理主要包括：（1）灾情资料和雪深观测资料进行电子化；（2）逐日雪深资料进行裁剪、空间统计和标准化处理；（3）矢量边界数据进行投影转换等。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tif，shp，Geotif，jpg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300dpi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等经纬度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雪深, 雪灾风险性, 灾情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青藏高原牧区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李林. 青藏高原牧区雪灾风险性数据（2000-2020年）. 国家冰川冻土沙漠科学数据中心(http://www.ncdc.ac.cn), 2023. https://cstr.cn/CSTR:11738.11.ncdc.isnow.db2713.2023.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