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2000-2020年青藏高原牧区雪灾风险性数据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Risk data of snow disaster in pastoral areas of Qinghai-Tibet Plateau from 2000 to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10.12072/ncdc.isnow.db2713.2023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11738.11.ncdc.isnow.db2713.2023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牧区雪灾是困扰和制约高寒畜牧业生产的重要因素之一，至今尚未全面系统地开展牧区雪灾本底数据的调查和数据库的建立。针对此问题，利用科技基础资源调查专项“中国积雪特性分布及调查”项目中第一、二课题积雪特性与分布地面调查和遥感监测数据集，制作了青藏高原牧区雪灾风险性专题图，该成果将通过共享的数据库平台实现开放共享，将在农牧业生产、牧区雪灾等多个方面发挥重要作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逐日雪深资料：是科技基础资源调查专项“中国积雪特性分布及调查”项目中制作的《1980-2020雪水当量/雪深产品数据》，该数据基于混合像元雪水当量反演算法，利用星载被动微波遥感亮温数据制备了1980-2020年空间分辨率为25km的逐日雪水当量/雪深数据集。该数据集包括雪深（cm）、雪水当量（mm）、经纬度、质量标识符等。 灾情资料：通过查阅《中国气象灾害大典》（青海卷）、《青海省统计年鉴》、青海和西藏灾情直报系统等，统计雪灾所造成的牲畜死亡率，以及雪灾发生时间、灾害等级、灾害受损状况等，上述数据均由权威机构发布保证了数据的真实和可靠性。 青藏高原矢量边界数据：由中国科学院地理科学与资源研究所张镱锂团队制作，目前该边界在青藏高原研究中已经广泛应用。 中国省界：由中国基础地理信息中心获取中国1:400万中国基础地理数据。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青藏高原牧区雪灾风险性专题图，该专题图在制作过程主要包括如下三个步骤： （1）统计了1985-2020年青藏高原地区各格点上积雪深度≥2cm 的积雪日数； （2）对统计后的各格点积雪日数进行空间插值和标准化处理； （3）在ArcGIS软件中采用自然断点法进行分级，叠加基础地理数据并进行专题图整饰。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原始数据获取主要包括：（1）逐日雪深资料；（2）灾情资料；（3）青藏高原矢量边界数据；（4）中国省界；（5）青藏高原地区气象台站2000-2020年雪深观测资料。 数据加工处理主要包括：（1）灾情资料和雪深观测资料进行电子化；（2）逐日雪深资料进行裁剪、空间统计和标准化处理；（3）矢量边界数据进行投影转换等。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青藏高原牧区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tif.shp.geotif.jpg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等经纬度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雪深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青藏高原牧区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145.00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李林. 2000-2020年青藏高原牧区雪灾风险性数据. 国家冰川冻土沙漠科学数据中心(http://www.ncdc.ac.cn), 2023. https://cstr.cn/CSTR:11738.11.ncdc.isnow.db2713.2023.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