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2013年玉龙雪山白水1号冰川4500米气象站观测数据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 Observation data of 4500m meteorological station of Baishui Glacier No.1 in Yulong Snow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10.12072/casnw.028.2018.db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白水1号冰川海拔4500米气象站2013年逐日气象数据，包括：日平均风速值、日均气温值、日平均湿度值、平均降水值，包括日均气温值、日平均湿度值、日平均气压、平均降水值、日净辐射；由每小时气象观测值统计计算得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2013/01/18-2013/05/24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云南省丽江市玉龙雪山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日总辐射, 日平均温度, 冰川, 气象, 日平均风速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玉龙雪山,  云南省,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2013年玉龙雪山白水1号冰川4500米气象站观测数据. 国家冰川冻土沙漠科学数据中心(http://www.ncdc.ac.cn), 2021. https://cstr.cn/CSTR:11738.11.ncdc.nieer.2020.1255.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