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祁连山综合观测网：黑河流域地表过程综合观测网（大沙龙站自动气象站-2021）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Dashalong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  该数据集包含了2021年1月1日至2021年12月31日黑河流域地表过程综合观测网上游大沙龙站气象要素观测数据。站点位于青海省祁连县西侧沙龙滩地区，下垫面是沼泽化高寒草甸。观测点的经纬度是98.9406°E, 38.8399°N，海拔3739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并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2019-9-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黑河流域,上游寒区水文试验区,大沙龙站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3739.0m-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3739.0m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 上游寒区水文试验区, 大沙龙站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大沙龙站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祁连山综合观测网：黑河流域地表过程综合观测网（大沙龙站自动气象站-2021）.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