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钨锌多金属矿选矿废水分质处理-分级回用方案（2018年3月）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Quality Treatment and Classification Reuse Plan for Tungsten Zinc Polymetallic Ore Processing Wastewater (March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10.12072/ncdc.UTCMW.db2161.2022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11738.11.ncdc.UTCMW.db2161.2022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发明提供了一种钨锌多金属矿选矿废水分质处理-分级回用方法，属于金属矿选矿废水处理技术领域。本发明提供的方法包括以下步骤：调节钨锌多金属矿原矿粗选废水的pH值，与消泡剂和第一絮凝剂混合，依次进行过滤和吸附后，回用选矿工艺；将钨锌多金属矿硫化矿废水、消泡剂和除钙剂进行第一混合，调节pH值后，再与第二絮凝剂进行第二混合，依次进行过滤和吸附后，回用选矿工艺；调节钨锌多金属矿氧化矿废水的pH值，与消泡剂和第三絮凝剂混合，依次进行过滤和吸附后，回用选矿工艺。本发明提供的方法采用短流程闭路分质处理和分级循环回用工艺，构建了环环相扣的短流程分质分级嵌套循环技术体系，提高选矿废水的回用率，降低单位耗水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  为解决选矿废水的回用率低，单位耗水量高的难题。形成钨锌多金属矿选矿废水分质处理-分级回用方案。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2018/03/01-2018/03/31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829.2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选矿废水, 分质处理, 分级回用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江西省南昌市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115.45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28.12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杨利明. 钨锌多金属矿选矿废水分质处理-分级回用方案（2018年3月）. 国家冰川冻土沙漠科学数据中心(http://www.ncdc.ac.cn), 2022. https://cstr.cn/CSTR:11738.11.ncdc.UTCMW.db2161.2022.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