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走滑汇聚是华南广西运动的成因</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The convergence of walking and sliding is the cause of the Guangxi Movement in South China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10.12072/ncdc.geochem.db6689.2024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11738.11.NCDC.GEOCHEM.DB6689.2024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地球化学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为了恢复扬子地块和华夏地块在早古生代不同时期的古地理位置，进而确定华南广西运动的动力学机制，收集整理了华南板块以及潜在物源区寒武系碎屑锆石、独居石U-Pb年代学和Hf同位素数据。数据包含华南和伊朗、印度和东南极洲等潜在物源区的锆石U-Pb年代学数据及Hf同位素数据，时代跨度为新元古代至早古生代。</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  本文汇编的U-Pb-Hf同位素数据均来源于已公开发表的文献。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  重新评估了扬子地块和华夏地块下古生界碎屑锆石/独居石U-Pb年代学和Hf同位素数据，并与潜在源区进行对比。结果显示：（1）扬子西缘寒武系-奥陶系碎屑锆石具有850-750 Ma 和550-500 Ma两期主要的特征年龄峰，以及1 000-900 Ma、1 900-1 800 Ma和2 550-2 400 Ma三个次要年龄峰。扬子西缘550-500 Ma碎屑锆石的εHf(t)值多为正值，指示岩浆源区中大量新生地壳物质的参与，其源区可能为伊朗-土耳其Cadomian岩浆弧。新元古代碎屑锆石主要来自于扬子西缘岩浆岩和下伏新元古界沉积岩的再循环；（2）华夏板块寒武系-奥陶系碎屑锆石/独居石具有1 000-900 Ma和550-500 Ma两期主要的年龄峰，前者对应于印度东北部的East Ghats造山带和东南极洲板块的Rayner造山带，而后者对应于印度东北缘的Kuunga造山带；（3）扬子东南缘志留系碎屑锆石460-410 Ma的年龄峰与华夏地区过铝质花岗岩浆活动的年龄相吻合，大于440 Ma峰值年龄的碎屑锆石则具有与该地区前志留纪样品相似的年龄峰。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  所有数据均搜集自近年来发表的学术论文，并以近十年来发表的数据为主。汇编数据按照上述加工方法进行处理，真实可靠。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2022/01/01-2023/09/01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华南、印度、澳大利亚和东南极洲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广西运动, 物源分析, 碎屑多矿物U-Pb年代学, 古地理重建, 华南</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沉积学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2022 2023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华南,  印度,  澳大利亚和东南极洲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72.61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119.51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34.93</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lihongxing@lzb.ac.cn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张杰,  徐亚军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张杰  </w:t>
      </w:r>
      <w:proofErr w:type="gramStart"/>
      <w:r>
        <w:rPr>
          <w:rFonts w:ascii="Times New Roman" w:hAnsi="Times New Roman" w:hint="eastAsia"/>
          <w:sz w:val="24"/>
          <w:szCs w:val="24"/>
          <w:lang w:eastAsia="zh-CN"/>
        </w:rPr>
        <w:t xml:space="preserve">,  徐亚军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张杰, 徐亚军</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42172126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武夷-南岭地区新元古代晚期浅变质地层对比、物源分析及对古地理重建的约束</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41772106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国家级-武夷-南岭地区新元古代晚期浅变质地层对比、物源分析及对古地理重建的约束</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张杰,徐亚军. 走滑汇聚是华南广西运动的成因. 国家冰川冻土沙漠科学数据中心(http://www.ncdc.ac.cn), 2024. https://cstr.cn/CSTR:11738.11.NCDC.GEOCHEM.DB6689.2024.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张杰, 徐亚军. 走滑汇聚是华南广西运动的成因？[J]. 沉积学报, : 1-20.</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