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黑河生态水文遥感试验：大野口流域0.5米WorldView-2DOM数据（2012年5月）</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eco hydrological remote sensing test: worldview-2dom data of 0.5m in Dayekou basin (may 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10.12072/ncdc.nieer.db3533.2023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通过数据编程，2012年5月中旬获取了大野口流域WorldView-2立体像对数据。同年7-8月，在流域GPS差分大地控制网基础上，测得27个GPS像控点及检查点数据。在全野外GPS地面控制点基础上，利用数字摄影测量软件系统，对WorldView-2影像自带RPC文件进行校正。在立体模型上通过影像自动匹配技术，匹配60个均匀分布的高精度影像连接点快速提取黑河流域上游大野口子流域1米、2米数字高程模型（DEM）。   基于共线条件方程，利用数字微分纠正原理，选取立体像对中的正视影像生成大野口流域数字正射影像DOM。</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  通过数据编程，2012年5月中旬获取了大野口流域WorldView-2立体像对数据。同年7-8月，在流域GPS差分大地控制网基础上，测得27个GPS像控点及检查点数据。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在全野外GPS地面控制点基础上，利用数字摄影测量软件系统，对WorldView-2影像自带RPC文件进行校正。在立体模型上通过影像自动匹配技术，匹配60个均匀分布的高精度影像连接点快速提取黑河流域上游大野口子流域1米、2米数字高程模型（DEM）。基于共线条件方程，利用数字微分纠正原理，选取立体像对中的正视影像生成大野口流域数字正射影像DOM。</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2012/04/09-2012/05/09</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黑河流域,大野口流域,上游寒区水文试验区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img</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遥感产品, 数字正射影像DOM, GPS像控制点</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大野口流域,  上游寒区水文试验区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38.58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38.44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马明国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马明国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马明国</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黑河流域生态-水文过程综合遥感观测试验：定标与真实性检验 </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马明国. 黑河生态水文遥感试验：大野口流域0.5米WorldView-2DOM数据（2012年5月）. 国家冰川冻土沙漠科学数据中心(http://www.ncdc.ac.cn), 2021. https://cstr.cn/CSTR:11738.11.ncdc.NIEER.2021.2.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Tao Che, Xin Li, Shaomin Liu, Hongyi Li, Ziwei Xu, Junlei Tan, Yang Zhang, Zhiguo Ren, Lin Xiao, Jie Deng, Rui Jin, Mingguo Ma, Jian Wang, Xiaofan Yang. Integrated hydrometeorological, snow and frozen-ground observations in the alpine region of the Heihe River Basin, China[J]. Earth System Science Data, 2019, 11, (3).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