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大兴安岭西坡额尔古纳地区根河流域30m多年冻土地下冰储量分布图（2023-2025年）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30m Permafrost Underground Ice Reserves in the Genhe River Basin of the Erguna Region on the Western Slope of the Greater Khingan Range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10.12072/ncdc.nieer.db7250.2026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11738.11.NCDC.NIEER.DB7250.2026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机械/人工钻探与探坑获取的地下冰储量实测样本数据，采用随机森林回归模型，以实测体积含水量(VWC)为因变量，多环境因子为自变量，进行空间预测建模。模型预测结果输出为不同深度层（2m以上、2-5m、5m以下）的栅格数据，最终合成并制作研究区域尺度的多年冻土地下冰储量图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  野外采样数据：基于大兴安岭西坡根河流域现场机械/人工钻和探坑获取的地下冰含量测量数据；环境因子数据来源于气候、土壤、地形、植被类型等空间数据集。   环境数据：来源于Google Earth Engine (GEE)平台及权威网站下载的气候、土壤、地形等多源空间数据集，作为模型预测变量。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  利用Python和ArcGIS工具对环境因子数据进行处理，采用随机森林回归模型进行3层地下冰体积含冰量空间预测，并结合多年冻土厚度数据进行统计。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  模型验证：采用五折交叉验证方法评估随机森林模型的预测精度，确保模型可靠。   空间一致性检查：使用ArcGIS对生成的栅格数据进行可视化检查与逻辑分析，确保多年冻土地下冰储量空间分布符合区域分布规律，无显著异常值。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地下冰储量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大兴安岭西坡额尔古纳地区根河流域30m多年冻土地下冰储量分布图（2023-2025年）. 国家冰川冻土沙漠科学数据中心(http://www.ncdc.ac.cn), 2026. https://cstr.cn/CSTR:11738.11.NCDC.NIEER.DB7250.2026.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