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黑河综合遥感联合试验：大野口关滩森林站超级样地降雨截留观测数据（2008年）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rainfall interception observation data of super sample plot of Dayekou guantan forest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10.12072/ncdc.NIEER.db1917.2022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  本数据来自大野口流域关滩森林站超级样地，该超级样地乔木植被为青海云杉纯林，样地大小为100m×100m。   本数据集的数据主要包括：对照的大气降雨， 林内穿透降雨， 树干茎流， 苔藓与枯枝落叶桶的透过雨量。该数据可用于研究青海云杉的冠层截留特征，并可用于发展青海云杉的降雨截留模型。观测对照大气降雨的两个雨量筒位于水文试验样地附近的一个平缓的河滩上，在每次降雨结束后都及时的观测。观测林内穿透降雨的雨量筒布设在超级样地3号子样地内，共20个，雨量筒的布设规则就是依据正上方的冠层郁闭度来布设。在该样地内，按照规则格网布设了九个自制承雨槽，用于观测林内穿透降雨。树干茎流的观测是记录自制树干茎流装置内集雨器的集雨量。观测时间：2008-06-01至2008-10-10日，每次降雨结束后及时的观测。   观测地点： 大野口流域关滩森林站水文试验样地。   观测仪器：1）标准雨量筒（直径：20cm；观测对照降雨：2个； 观测林内穿透降雨：20个）。 在样地内按照郁闭度来布设。2）自制承雨槽（大小：20×20×100cm；观测林内穿透降雨：10个）。在样地内按照规则格网布设 。3）自制树干茎流装置（蛇形管，集雨装置，共5个）。4）自制苔藓与枯枝落叶截留桶（直径：20cm）。 5）标准20cm雨量筒量雨器（量程：10.5mm）。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雨量筒的布设规则就是依据正上方的冠层郁闭度来布设。在该样地内，按照规则格网布设了九个自制承雨槽，用于观测林内穿透降雨。树干茎流的观测是记录自制树干茎流装置内集雨器的集雨量。观测时间：2008-06-01至2008-10-10日，每次降雨结束后及时的观测。 观测地点： 大野口流域关滩森林站水文试验样地。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  观测仪器：1）标准雨量筒（直径：20cm；观测对照降雨：2个； 观测林内穿透降雨：20个）。 在样地内按照郁闭度来布设。2）自制承雨槽（大小：20×20×100cm；观测林内穿透降雨：10个）。在样地内按照规则格网布设 。3）自制树干茎流装置（蛇形管，集雨装置，共5个）。4）自制苔藓与枯枝落叶截留桶（直径：20cm）。 5）标准20cm雨量筒量雨器（量程：10.5mm）。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2008/06/17-2008/10/26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黑河流域,大野口流域加密观测区,森林水文试验区,大野口关滩森林站超级样地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降雨强度, 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大野口流域加密观测区,  森林水文试验区,  大野口关滩森林站超级样地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白云洁,  车涛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谭俊磊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谭俊磊,白云洁,车涛. 黑河综合遥感联合试验：大野口关滩森林站超级样地降雨截留观测数据（2008年）. 国家冰川冻土沙漠科学数据中心(http://www.ncdc.ac.cn), 2022. https://cstr.cn/CSTR:11738.11.ncdc.Westdc.2021.820.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谭俊磊, 马明国, 车涛, 白云洁. 基于不同郁闭度的青海云杉冠层截留特征研究[J]. 地球科学进展, 2009, 24(07): 825-833.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