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黑河综合遥感联合试验：大野口关滩森林站超级样地降雨截留观测数据（2008年）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comprehensive remote sensing joint experiment: rainfall interception observation data of super sample plot of Dayekou guantan forest station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10.12072/ncdc.NIEER.db1917.2022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11738.11.ncdc.Westdc.2021.820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  本数据来自大野口流域关滩森林站超级样地，该超级样地乔木植被为青海云杉纯林，样地大小为100m×100m。   本数据集的数据主要包括：对照的大气降雨， 林内穿透降雨， 树干茎流， 苔藓与枯枝落叶桶的透过雨量。该数据可用于研究青海云杉的冠层截留特征，并可用于发展青海云杉的降雨截留模型。观测对照大气降雨的两个雨量筒位于水文试验样地附近的一个平缓的河滩上，在每次降雨结束后都及时的观测。观测林内穿透降雨的雨量筒布设在超级样地3号子样地内，共20个，雨量筒的布设规则就是依据正上方的冠层郁闭度来布设。在该样地内，按照规则格网布设了九个自制承雨槽，用于观测林内穿透降雨。树干茎流的观测是记录自制树干茎流装置内集雨器的集雨量。观测时间：2008-06-01至2008-10-10日，每次降雨结束后及时的观测。   观测地点： 大野口流域关滩森林站水文试验样地。   观测仪器：1）标准雨量筒（直径：20cm；观测对照降雨：2个； 观测林内穿透降雨：20个）。 在样地内按照郁闭度来布设。2）自制承雨槽（大小：20×20×100cm；观测林内穿透降雨：10个）。在样地内按照规则格网布设 。3）自制树干茎流装置（蛇形管，集雨装置，共5个）。4）自制苔藓与枯枝落叶截留桶（直径：20cm）。 5）标准20cm雨量筒量雨器（量程：10.5mm）。</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雨量筒的布设规则就是依据正上方的冠层郁闭度来布设。在该样地内，按照规则格网布设了九个自制承雨槽，用于观测林内穿透降雨。树干茎流的观测是记录自制树干茎流装置内集雨器的集雨量。观测时间：2008-06-01至2008-10-10日，每次降雨结束后及时的观测。 观测地点： 大野口流域关滩森林站水文试验样地。</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  观测仪器：1）标准雨量筒（直径：20cm；观测对照降雨：2个； 观测林内穿透降雨：20个）。 在样地内按照郁闭度来布设。2）自制承雨槽（大小：20×20×100cm；观测林内穿透降雨：10个）。在样地内按照规则格网布设 。3）自制树干茎流装置（蛇形管，集雨装置，共5个）。4）自制苔藓与枯枝落叶截留桶（直径：20cm）。 5）标准20cm雨量筒量雨器（量程：10.5mm）。</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2008/06/17-2008/10/26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黑河流域,大野口流域加密观测区,森林水文试验区,大野口关滩森林站超级样地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208.1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降水, 降雨强度, 雨</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大野口流域加密观测区,  森林水文试验区,  大野口关滩森林站超级样地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38.67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38.47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谭俊磊,  白云洁,  车涛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谭俊磊</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谭俊磊,白云洁,车涛. 黑河综合遥感联合试验：大野口关滩森林站超级样地降雨截留观测数据（2008年）. 国家冰川冻土沙漠科学数据中心(http://www.ncdc.ac.cn), 2022. https://cstr.cn/CSTR:11738.11.ncdc.Westdc.2021.820.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谭俊磊, 马明国, 车涛, 白云洁. 基于不同郁闭度的青海云杉冠层截留特征研究[J]. 地球科学进展, 2009, 24, (07): 825-833.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