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黑河生态水文遥感试验：水文气象观测网数据集（3号点-黑河铁路桥径流观测数据-2014）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(No.3 runoff observation system of Railway bridge on the Heihe River,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7月28日至2014年12月31日的黑河中游径流加密观测中3号点的河流水位和流速观测数据。观测点位于甘肃省张掖市兰新铁路黑河桥，河床为砂砾石，断面稳定。观测点的经纬度是N39°2'33.08"，E100°25'49.42"，1443米，河道宽度50米。水位观测采用SR50超声测距仪，采集频率60分钟；剖面流量观测采用StreamPro微型ADCP。数据说明包括以下部分：   水位观测，观测频率60分钟，单位（cm）；数据涵盖时间段2014年7月28日至2014年12月31日；流量观测，单位（m3）；按照不同水位监测流量，获取水位流量曲线，依托水位过程观测获得径流量变化过程。缺值数据统一采用字符串-6999表示。   水文气象网或站点信息请参考Li et al. (2013)，观测数据处理请参考He et al.(2016)。。</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2014/08/04-2015/01/07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中游人工绿洲试验区, 黑河流域, 3号点铁路桥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247.0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地表水, 流量, 径流, 水文断面</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中游人工绿洲试验区,  黑河流域,  3号点铁路桥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刘绍民,  李新,  徐自为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w:t>
      </w:r>
      <w:proofErr w:type="gramStart"/>
      <w:r>
        <w:rPr>
          <w:rFonts w:ascii="Times New Roman" w:hAnsi="Times New Roman" w:hint="eastAsia"/>
          <w:sz w:val="24"/>
          <w:szCs w:val="24"/>
          <w:lang w:eastAsia="zh-CN"/>
        </w:rPr>
        <w:t xml:space="preserve">,  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何晓波,刘绍民,李新,徐自为. 黑河生态水文遥感试验：水文气象观测网数据集（3号点-黑河铁路桥径流观测数据-2014）.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