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2015-2017年塔里木河绿洲国家级重点预防区土壤侵蚀图数据集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map in Tarim River Oasis national key prevention area from 2015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绿洲国家级重点预防区土壤侵蚀图数据集包括新疆维吾尔自治区尉犁县和新疆维吾尔自治区若羌县等区域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塔里木河绿洲,  若羌县,  尉犁县,  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2015-2017年塔里木河绿洲国家级重点预防区土壤侵蚀图数据集. 国家冰川冻土沙漠科学数据中心(http://www.ncdc.ac.cn), 2021. https://cstr.cn/CSTR:11738.11.ncdc.HHSTBC.2020.178.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