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黑河综合遥感联合试验：阿柔加密观测区Envisat ASAR地面同步观测数据集（2008年3月12日）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ASAR ground synchronous observation data set in ARW encrypted observation area (March 12,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  2008年03月12日，在阿柔样方1、阿柔样方2和阿柔样方3开展了Envisat ASAR数据的地面同步观测试验。ASAR数据为AP模式，VV/VH极化组合方式，过境时间约为11:29BJT。阿柔样方2由于靠近河谷温度较低，积雪尚未融化，因此主要开展积雪参数的同步观测试验，而阿柔样方1和阿柔样方3积雪已消融，主要开展土壤冻融状况和土壤水分的同步观测试验。   阿柔样方1、阿柔样方2和阿柔样方3均为4Grid×4Grid，每个Grid为30m×30m。环刀取土只在每个Grid的中心点开展，其余测量在每个Grid的中心点和角点展开。   在阿柔样方1，采用POGO便携式土壤水分传感器获得土壤温度、土壤体积含水量、损耗正切、土壤电导率、土壤复介电常数实部及虚部；ML2X土壤水分速测仪获得土壤体积含水量；PR2土壤剖面水分速测仪获得10cm、20cm、30cm、40cm、60cm及100cm土壤体积含水量剖面；针式温度计获得0-5cm平均土壤温度；并采用100cm^3环刀取土经烘干获得土壤重量含水量、土壤容重及体积含水量。   在阿柔样方2，开展了与ASAR同步的积雪参数观测，包括卫星过境时同步的雪表面温度观测（采用热红外温度枪测量），分层雪层温度观测（采用针式温度计测量），雪粒径观测（采用手持式显微镜测量），雪密度观测（采用铝盒方式测量），以及雪表面和雪土界面同步温度测量（采用热红外温度枪测量）；积雪光谱观测（采用ASD光谱仪测量）；积雪反照率观测（采用总辐射表测量）。   在阿柔样方3，采用WET土壤水分速测仪测量土壤体积含水量、电导率、土壤温度及土壤复介电常数实部；针式温度计（#5和#7）获得0-5cm平均土壤温度；手持式红外温度计（#5）获得地表辐射温度；并采用100cm^3环刀取土经烘干获得土壤重量含水量、土壤容重及体积含水量。地表粗糙度信息可参见“黑河综合遥感联合试验：阿柔加密观测区地表粗糙度数据集 ”元数据。此外，还在阿柔样方1开展了探地雷达同步观测。   本数据可为发展和验证主动微波遥感反演土壤水分及冻融状态算法，及利用GPR数据反演土壤水分及冻结深度提供基本的地面数据集。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  2008年03月12日，在阿柔样方1、阿柔样方2和阿柔样方3开展了Envisat ASAR数据的地面同步观测试验。ASAR数据为AP模式，VV/VH极化组合方式，过境时间约为11:29BJT。阿柔样方2由于靠近河谷温度较低，积雪尚未融化，因此主要开展积雪参数的同步观测试验，而阿柔样方1和阿柔样方3积雪已消融，主要开展土壤冻融状况和土壤水分的同步观测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阿柔样方1，采用POGO便携式土壤水分传感器获得土壤温度、土壤体积含水量、损耗正切、土壤电导率、土壤复介电常数实部及虚部；ML2X土壤水分速测仪获得土壤体积含水量；PR2土壤剖面水分速测仪获得10cm、20cm、30cm、40cm、60cm及100cm土壤体积含水量剖面；针式温度计获得0-5cm平均土壤温度；并采用100cm^3环刀取土经烘干获得土壤重量含水量、土壤容重及体积含水量。   在阿柔样方2，开展了与ASAR同步的积雪参数观测，包括卫星过境时同步的雪表面温度观测（采用热红外温度枪测量），分层雪层温度观测（采用针式温度计测量），雪粒径观测（采用手持式显微镜测量），雪密度观测（采用铝盒方式测量），以及雪表面和雪土界面同步温度测量（采用热红外温度枪测量）；积雪光谱观测（采用ASD光谱仪测量）；积雪反照率观测（采用总辐射表测量）。   在阿柔样方3，采用WET土壤水分速测仪测量土壤体积含水量、电导率、土壤温度及土壤复介电常数实部；针式温度计（#5和#7）获得0-5cm平均土壤温度；手持式红外温度计（#5）获得地表辐射温度；并采用100cm^3环刀取土经烘干获得土壤重量含水量、土壤容重及体积含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2008/03/12-2008/03/13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土壤, 土壤冻结深度, 微波遥感, 地表辐射温度, 反照率, 雪粒径, 地表辐射特性,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阿柔加密观测区,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  梁继,  马明国,  舒乐乐,  王建华 ,  王旭峰,  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盖春梅,梁继,马明国,舒乐乐,王建华 ,王旭峰,晋锐. 黑河综合遥感联合试验：阿柔加密观测区Envisat ASAR地面同步观测数据集（2008年3月12日）. 国家冰川冻土沙漠科学数据中心(http://www.ncdc.ac.cn), 2021. https://cstr.cn/CSTR:11738.11.ncdc.NIEER.2021.8.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吴月茹, 王维真, 晋锐, 王建, 车涛. TDR测定土壤含水量的标定研究[J]. 冰川冻土, 2009, 31(02): 262-267.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吴月茹, 晋锐, 王建, 车涛. 冻融期土壤水盐变化特征分析——以黑河上游祁连县阿柔草场为例[J]. 冰川冻土, 2009, 31(02): 268-274.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王建, 朱仕杰, 马明国, 秦春, 常存, 王树果, 盖春梅, 曲伟, 任杰. 多尺度卫星雪盖面积获取的对比研究[J]. 遥感技术与应用, 2009, 24(05): 567-575+549.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