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近自然化改造马尾松人工林土壤水热数据集（2016-2021年）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water and heat data set of nearly naturalized Pinus massoniana plantation (2016-2021)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10.12072/ncdc.Eco-Hydro.db2413.2022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11738.11.ncdc.NIEER.db2413.2022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监测区位于广西友谊关森林生态系统国家定位观测研究站（106°51′30″E-106°52′36″E，22°02′17″N-22°02′23″N），隶属中国林业科学研究院热带林业实验中心，为深入研究森林土壤水热特征，利用近自然化改造马尾松人工林内的自动气象观测站，开展南亚热带近自然化改造马尾松人工林土壤水热连续动态监测和研究。本数据集共包含1个excel文件，由2016年10月~2021年12月南亚热带马尾松人工林日尺度的空气温度、空气相对湿度、土壤温度、土壤体积含水量和土壤热通量动态数据组成，共1919条记录。建立和共享本数据集对于理解近自然化改造马尾松人工林的土壤水热特征有重要价值，同时可为深入研究针阔叶混交林对全球气候变化的响应提供基础数据，也为南亚热带森林资源的可持续经营和管理提供数据基础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是土壤水热自动观测数据集，由2016年10月~2021年12月近自然化改造马尾松人工林日尺度的空气温度、空气相对湿度、土壤温度、土壤体积含水量和土壤热通量动态监测数据组成。利用南亚热带近自然化改造马尾松人工林内的自动气象观测站采集的数据，开展土壤水热动态监测和研究。该站采用Campbell公司生产的CR1000数据采集器，各要素数据采集步长均为1min。传感器类型：空气温度传感器(1000ΩPRT，Campbell)、空气相对湿度传感器(VAISALA HUMICAP H-chip，Campbell)、土壤温度传感器(109型，Campbell)、土壤水分传感器(CS616型，Campbell)、土壤热通量传感器(HUKSEFLUX HFP01型，Campbell)；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  本数据集是基于广西友谊关森林生态系统国家定位观测研究站长期大气和土壤监测入库数据的再加工数据集，原始数据处理方法参照《地面气象观测规范》；</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行业专家把关进行样地的选择、设置，确保观测点具有典型性、代表性。由广西友谊关生态定位研究站配备具有长期野外工作经验的技术人员及科研人员，定期维护仪器设备和收集数据，保证观测数据的质量和完整性。本数据集所涉及的原始数据质量控制方法根据《中国生态系统研究网络（CERN）长期观测规范》的相关规定进行；</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2016/10/01-2021/12/31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广西友谊关森林生态系统国家定位观测研究站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252.4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土壤水热动态, 土壤温度, 土壤体积含水量, 马尾松人工林</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广西友谊关森林生态系统国家定位观测研究站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22.04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106.86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22.04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刘士玲,  郑路,  杨保国,  杨坤,  闵惠琳,  陈琳,  张培,  庞圣江,  舒韦维,  李华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刘士玲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  培</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桂科202227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南亚热带人工林林内小气候观测</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桂科AD20159094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南亚热带人工林生态水文过程及机制观测研究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桂科22-035-130-03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崇左凭祥友谊关森林生态系统广西野外科学观测研究站科研能力建设项目</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刘士玲,郑路,杨保国,杨坤,闵惠琳,陈琳,张培,庞圣江,舒韦维,李华. 近自然化改造马尾松人工林土壤水热数据集（2016-2021年）. 国家冰川冻土沙漠科学数据中心(http://www.ncdc.ac.cn), 2022. https://cstr.cn/CSTR:11738.11.ncdc.NIEER.db2413.2022.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刘士玲, 郑路, 杨保国, 杨坤, 闵惠琳, 陈琳, 张培, 庞圣江, 舒韦维, 李华. &lt;bold&gt;2016–2021&lt;/bold&gt;年南亚热带近自然化改造马尾松人工林土壤水热动态数据集[J]. 中国科学数据（中英文网络版）, 2023, 8(3).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