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1990年新疆1:25万土地利用数据产品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1:250000 land use data products in Xinjiang in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10.12072/ncdc.nieer.db3263.2023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主要反映的是1990年前后新疆土地利用现状，依据《国家资源环境信息系统数据库构建》——新疆片区土地利用TM卫星影像解译标志建立的《中国科学院土地利用分类系统》，以1990年代前后TM数据为基础，经过专业人员人工目视解译，把全疆土地分为6个一级类，24个二级类；共有超过2000个图斑，所有分类要素均在一个图层内（xj1990td）。数据投影：Albers投影（中央105，第一纬线25，第二条纬线47）和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数据来源于从马里兰大学网站上下载的1990年代前后新疆全疆范围的Landsate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Albers投影（中央105，第一纬线25，第二条纬线47） 坐标系：Krasovsky_1940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LUCC,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1990年新疆1:25万土地利用数据产品. 国家冰川冻土沙漠科学数据中心(http://www.ncdc.ac.cn), 2020. https://cstr.cn/CSTR:11738.11.ncdc.nieer.2020.1300.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