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饱和交通下海底互通式隧道安全风险实时监测预警与智慧管控技术数据集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Technical data set of real-time monitoring, risk warning and intelligent traffic control of immersed tunnel under saturated traffic flow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10.12072/ncdc.nieer.db2832.2024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11738.11.NCDC.NIEER.DB2832.2023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  本数据集主要包三部分数据内容，分别为交通运行态势研判模型验证数据、基于ANFIS动态风险识别模型的风险数据、无管控与采取管控策略状态下的交通状态仿真数据。   （1）交通运行态势研判模型验证数据。基于Vissim仿真平台，搭建了典型海底互通式隧道模型，模拟了饱和交通下的交通运行模拟状态，获取了符合饱和交通下海底互通式隧道的典型场景下的交通流（交通流量、速度）数据，将Vissim仿真数据输入SARIMAX交通运行态势研判模型进行未来5、10、15分钟后的交通流状态预测，将预测数值与仿真模拟数值进行了比对，验证了模型的准确性。   （2）基于ANFIS动态风险识别模型的风险数据。基于VISSIM仿真数据与未来5、10、15分钟后的交通流状态预测数据，采用了ANFIS动态风险识别模型，输出了未来5、10、15分钟后的交通流风险状态值。   （3）无管控与采取管控策略状态下的交通状态仿真数据。基于Vissim仿真平台模拟交通事故场景，分别模拟了采取速度管控、车道管控策略情况下与无任何管控策略实施情况下交通流运行状态，收集了各个管控单元各时间区段状态下交通流量与运行速度，并对两种交通流状态进行了对比。</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  计算模拟。</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VISSIM仿真, SARIMAX交通运行态势研判模型, ANFIS交通风险预测模型, 管控策略有效性验证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李佳辉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李佳辉. 饱和交通下海底互通式隧道安全风险实时监测预警与智慧管控技术数据集. 国家冰川冻土沙漠科学数据中心(http://www.ncdc.ac.cn), 2023. https://cstr.cn/CSTR:11738.11.NCDC.NIEER.DB2832.2023.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