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基于《中国冰雪冻土图》的中国冻土分布图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Frozen Ground in China based on Map of Snow, Ice and Frozen Ground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对扫描图《中国400万冰雪冻土图》（施雅风、米德生，1988）进行几何校正，然后通过数字化，综合考虑海拔和纬度，结合多年冻土的连续性将冻土划分为：高纬度多年冻土的大片多年冻土、岛状融区多年冻土和岛状多年冻土；高海拔多年冻土和高山多年冻土（包括阿尔泰山，天山，祁连山、横断山、喜马拉雅山及中国东部的太白山、黄岗梁和长白山）和高原多年冻土（青藏高原），高原多年冻土（青藏高原）又分为大片多年冻土和岛状多年冻土；季节冻土、瞬时冻土和无冻土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对扫描图《中国400万冰雪冻土图》（施雅风、米德生，1988）进行几何校正，然后通过数字化，综合考虑海拔和纬度，结合多年冻土的连续性将冻土划分为：高纬度多年冻土的大片多年冻土、岛状融区多年冻土和岛状多年冻土；高海拔多年冻土和高山多年冻土（包括阿尔泰山，天山，祁连山、横断山、喜马拉雅山及中国东部的太白山、黄岗梁和长白山）和高原多年冻土（青藏高原），高原多年冻土（青藏高原）又分为大片多年冻土和岛状多年冻土；季节冻土、瞬时冻土和无冻土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  对扫描图《中国400万冰雪冻土图》进行几何校正，然后通过数字化，最后将冻土进行划分。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几何校正, 数字化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基于《中国冰雪冻土图》的中国冻土分布图. 国家冰川冻土沙漠科学数据中心(http://www.ncdc.ac.cn), 2021. https://cstr.cn/CSTR:11738.11.ncdc.Westdc.2020.305.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