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2012年黑河下游土壤水分数据集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moisture data set of lower Heihe River in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10.12072/ncdc.nieer.db3090.2023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本数据集是黑河流域下游土壤含水量数据集。土壤粒度数据：样地（高山草甸、草地）不同大小粘粒、粉粒、砂粒数据，内含两个表格：土壤水分.xlsx和粒度数据-2012.xlsx，粒度数据监测指标有：样品名称、d (0.5)、指定表面积、0.002粘粒、0.002-0.05粉粒、0.05-2砂粒、经度°E纬度°N、高程、土地利用类型；土壤水分监测指标有：样点号、经度纬度、高程、含水量%。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样地（高山草甸、草地）不同大小粘粒、粉粒、砂粒。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仪器监测，人工校准。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2012/05/09-2010/10/01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黑河流域下游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315.6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含水量, 土壤水分, 不同深度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额济纳,  黑河流域,  黑河下游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104.33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司建华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司建华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司建华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司建华. 2012年黑河下游土壤水分数据集. 国家冰川冻土沙漠科学数据中心(http://www.ncdc.ac.cn), 2021. https://cstr.cn/CSTR:11738.11.ncdc.NIEER.2021.1938.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