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黑河中游绿洲农田土壤蒸发与作物蒸腾数据集（2009年）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Evaporation and transpiration data for oasis farmland in the middlestream of the Heihe River Basin, 2009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10.12072/ncdc.nieer.db7078.2026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11738.11.NCDC.NIEER.DB7078.2026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为2009年西北干旱区黑河流域中游绿洲农田作物蒸腾与土壤蒸发数据，试验地位于中国科学院临泽内陆河流域研究站绿洲内部农田（100°08′27″E、39°19′38″N，海拔1381m），属温带干旱气候，年均降水量113.4mm，年均气温为7.6℃，年均日照时数3 051.1 h，年均无霜期165d，年均蒸发量2341mm，平均地下水位为5m。2009 年试验站种植大田制种玉米,生育期为4月10日至9月20日。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大田玉米地2009年的小气候和土壤蒸发等综合观测试验数据，运用FAO-56双作物系数法和Penman-Monteith模型估算了甘肃临泽绿洲玉米农田2009年实际蒸散发量、区分了土壤蒸发与作物蒸腾，使用实测土壤蒸发数据和涡动相关数据对结果进行检验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  模型模拟，实测数据检验。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2009/04/10-2009/09/20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甘肃省张掖市临泽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1381.0m-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1381.0m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38.0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蒸发, 蒸腾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  临泽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39.33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100.14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100.14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39.33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赵丽雯,  吉喜斌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赵丽雯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吉喜斌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赵丽雯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2023NCDC003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临泽生态农业数据资源体系整编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赵丽雯,吉喜斌. 黑河中游绿洲农田土壤蒸发与作物蒸腾数据集（2009年）. 国家冰川冻土沙漠科学数据中心(http://www.ncdc.ac.cn), 2026. https://cstr.cn/CSTR:11738.11.NCDC.NIEER.DB7078.2026.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