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中国地区MODIS雪盖产品数据集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Snow Cover Products Dataset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该数据集为2000年2月24日至2004年12月31日，分辨率为0.05度，MODIS数据，数据格式为.hdf，可以用HDFView打开，数据质量良好，缺失的日期如下：2000年 1-54 132 219-230 303 2001年 111 167-182 2002年 079－086 099 105 2003年 123 324 351-358 2004年 219 349 其中年后面的数字为该年的第n天。 Pixel values are as follows: 0: Snow-free land 1-100: Percent snow in cell 111: Night 252: Antarctica 253: Data not mapped 254: Open water (ocean) 255: Fill 文件命名举例如下： Example: "MOD10C1.A2003121.004.2003142152431.hdf" Where: MOD = MODIS/Terra 2003 = Year of data acquisition 121 = Julian date of data acquisition (day 121) 004 = Version of data type (Version 4) 2003 = Year of production (2003) 142 = Julian date of production (day 142) 152431 = Hour/minute/second of production in GMT (15:24:31) 角点坐标为： Corner Coordinates: Upper Left ( 70.0000000, 54.0000000) Lower Left ( 70.0000000, 3.0000000) Upper Right ( 138.0000000, 54.0000000) Lower Right ( 138.0000000, 3.0000000) 其中Upper Left 为左上角，Lower Left 为左下角，Upper Right 为右上角，Lower Right 为右下角。 数据行列数分别为 1360, 1020 地理经纬度坐标，具体信息如下： Coordinate System is: GEOGCS["Unknown datum based upon the Clarke 1866 ellipsoid", DATUM["Not specified (based on Clarke 1866 spheroid)", SPHEROID["Clarke 1866",6378206.4,294.9786982139006, AUTHORITY["EPSG","7008"]]], PRIMEM["Greenwich",0], UNIT["degree",0.0174532925199433]] Origin = (70.000000000000000,54.000000000000000)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2001/02/24-2004/03/21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逐日雪盖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车涛. 中国地区MODIS雪盖产品数据集. 国家冰川冻土沙漠科学数据中心(http://www.ncdc.ac.cn), 2020. https://cstr.cn/CSTR:11738.11.ncdc.Westdc.2020.309.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