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几种不同材料降能器对 200 MeV 质子放疗特性的蒙特卡罗模拟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Monte Carlo simulation of the radiotherapy properties of 200 MeV proton by several different material energy deminerators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11738.11.NCDC.IMP.DB4088.2023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利用蒙特卡罗软件TOPAS模拟200MeV质子在石墨、铍和碳化硼三种不同材料多楔形结构降能器中的输运过程，统计了穿过降能器后质子以及产生的次级中子的能量通量，并计算了质子束流在穿过不同降能器后的能量分散，据此得到了三种材料降能器厚度与质子能量之间的关系曲线，同时也分析了不同降能器对质子束传输效率的影响以及次级中子产额的情况。通过对比发现，三种材料降能器对束流的能量发散效果相当，而使用铍或者碳化硼都能提高束流传输效率，尤其铍降能器的性能较优。但铍和碳化硼与质子相互作用会产生更多的次级中子，因此在实际应用时需要更多地考虑次级中子对设备的辐射防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利用蒙特卡罗软件TOPAS模拟200MeV质子在石墨、铍和碳化硼三种不同材料多楔形结构降能器中的输运过程，统计了穿过降能器后质子以及产生的次级中子的能量通量，并计算了质子束流在穿过不同降能器后的能量分散，计算出不同材料降能器厚度与质子能量之间的关系曲线，同时也分析了不同降能器对质子束传输效率的影响以及次级中子产额的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利用蒙特卡罗软件加工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质子放疗, 将能器, 蒙特卡洛, TOPAS, 传输效率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安徽,  合肥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几种不同材料降能器对 200 MeV 质子放疗特性的蒙特卡罗模拟. 国家冰川冻土沙漠科学数据中心(http://www.ncdc.ac.cn), 2023. https://cstr.cn/CSTR:11738.11.NCDC.IMP.DB4088.2023.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